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9C10F" w14:textId="4F942706" w:rsidR="00CA4D1C" w:rsidRPr="001A71C9" w:rsidRDefault="007C7B79" w:rsidP="001A71C9">
      <w:pPr>
        <w:rPr>
          <w:rFonts w:ascii="Arial" w:hAnsi="Arial" w:cs="Arial"/>
          <w:b/>
          <w:sz w:val="22"/>
          <w:szCs w:val="22"/>
        </w:rPr>
      </w:pPr>
      <w:r w:rsidRPr="001A71C9">
        <w:rPr>
          <w:rFonts w:ascii="Arial" w:hAnsi="Arial" w:cs="Arial"/>
          <w:b/>
          <w:noProof/>
          <w:sz w:val="22"/>
          <w:szCs w:val="22"/>
        </w:rPr>
        <w:drawing>
          <wp:inline distT="0" distB="0" distL="0" distR="0" wp14:anchorId="74EF775B" wp14:editId="05CAC92B">
            <wp:extent cx="1428750"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2F5FB838" w14:textId="77777777" w:rsidR="00CA4D1C" w:rsidRDefault="00083B74" w:rsidP="001A71C9">
      <w:pPr>
        <w:jc w:val="center"/>
        <w:rPr>
          <w:rFonts w:ascii="Arial" w:hAnsi="Arial" w:cs="Arial"/>
          <w:b/>
          <w:sz w:val="22"/>
          <w:szCs w:val="22"/>
        </w:rPr>
      </w:pPr>
      <w:r w:rsidRPr="001A71C9">
        <w:rPr>
          <w:rFonts w:ascii="Arial" w:hAnsi="Arial" w:cs="Arial"/>
          <w:b/>
          <w:sz w:val="22"/>
          <w:szCs w:val="22"/>
        </w:rPr>
        <w:t>Job Description</w:t>
      </w:r>
    </w:p>
    <w:p w14:paraId="33009B62" w14:textId="77777777" w:rsidR="001A71C9" w:rsidRDefault="001A71C9" w:rsidP="001A71C9">
      <w:pPr>
        <w:jc w:val="center"/>
        <w:rPr>
          <w:rFonts w:ascii="Arial" w:hAnsi="Arial" w:cs="Arial"/>
          <w:b/>
          <w:sz w:val="22"/>
          <w:szCs w:val="22"/>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7200"/>
      </w:tblGrid>
      <w:tr w:rsidR="00CA4D1C" w:rsidRPr="001A71C9" w14:paraId="2BC63A50" w14:textId="77777777" w:rsidTr="001A71C9">
        <w:tc>
          <w:tcPr>
            <w:tcW w:w="1800" w:type="dxa"/>
            <w:shd w:val="clear" w:color="auto" w:fill="DAEEF3"/>
          </w:tcPr>
          <w:p w14:paraId="75D5596A" w14:textId="059A05AB" w:rsidR="000C166D" w:rsidRPr="001A71C9" w:rsidRDefault="00CA4D1C" w:rsidP="001A71C9">
            <w:pPr>
              <w:rPr>
                <w:rFonts w:ascii="Arial" w:hAnsi="Arial" w:cs="Arial"/>
                <w:b/>
                <w:sz w:val="22"/>
                <w:szCs w:val="22"/>
              </w:rPr>
            </w:pPr>
            <w:r w:rsidRPr="001A71C9">
              <w:rPr>
                <w:rFonts w:ascii="Arial" w:hAnsi="Arial" w:cs="Arial"/>
                <w:b/>
                <w:sz w:val="22"/>
                <w:szCs w:val="22"/>
              </w:rPr>
              <w:t>Job title:</w:t>
            </w:r>
          </w:p>
        </w:tc>
        <w:tc>
          <w:tcPr>
            <w:tcW w:w="7200" w:type="dxa"/>
          </w:tcPr>
          <w:p w14:paraId="14D43371" w14:textId="72EEBBC2" w:rsidR="00CA4D1C" w:rsidRPr="001A71C9" w:rsidRDefault="00A52AFD" w:rsidP="001A71C9">
            <w:pPr>
              <w:rPr>
                <w:rFonts w:ascii="Arial" w:hAnsi="Arial" w:cs="Arial"/>
                <w:sz w:val="22"/>
                <w:szCs w:val="22"/>
              </w:rPr>
            </w:pPr>
            <w:r w:rsidRPr="001A71C9">
              <w:rPr>
                <w:rFonts w:ascii="Arial" w:hAnsi="Arial" w:cs="Arial"/>
                <w:sz w:val="22"/>
                <w:szCs w:val="22"/>
              </w:rPr>
              <w:t>Accelerated Knowledge Transfer (AKT) Associate</w:t>
            </w:r>
            <w:r w:rsidR="00446E57" w:rsidRPr="001A71C9">
              <w:rPr>
                <w:rFonts w:ascii="Arial" w:hAnsi="Arial" w:cs="Arial"/>
                <w:sz w:val="22"/>
                <w:szCs w:val="22"/>
              </w:rPr>
              <w:t xml:space="preserve"> </w:t>
            </w:r>
            <w:r w:rsidR="00182D58" w:rsidRPr="001A71C9">
              <w:rPr>
                <w:rFonts w:ascii="Arial" w:hAnsi="Arial" w:cs="Arial"/>
                <w:sz w:val="22"/>
                <w:szCs w:val="22"/>
              </w:rPr>
              <w:t xml:space="preserve">in </w:t>
            </w:r>
            <w:r w:rsidR="002337C0" w:rsidRPr="001A71C9">
              <w:rPr>
                <w:rFonts w:ascii="Arial" w:hAnsi="Arial" w:cs="Arial"/>
                <w:sz w:val="22"/>
                <w:szCs w:val="22"/>
              </w:rPr>
              <w:t>Automated Organic Synthesis</w:t>
            </w:r>
          </w:p>
        </w:tc>
      </w:tr>
      <w:tr w:rsidR="00CA4D1C" w:rsidRPr="001A71C9" w14:paraId="00F0D971" w14:textId="77777777" w:rsidTr="001A71C9">
        <w:tc>
          <w:tcPr>
            <w:tcW w:w="1800" w:type="dxa"/>
            <w:shd w:val="clear" w:color="auto" w:fill="DAEEF3"/>
          </w:tcPr>
          <w:p w14:paraId="1D697A62" w14:textId="1DE2A73F" w:rsidR="000C166D" w:rsidRPr="001A71C9" w:rsidRDefault="00CA4D1C" w:rsidP="001A71C9">
            <w:pPr>
              <w:rPr>
                <w:rFonts w:ascii="Arial" w:hAnsi="Arial" w:cs="Arial"/>
                <w:b/>
                <w:sz w:val="22"/>
                <w:szCs w:val="22"/>
              </w:rPr>
            </w:pPr>
            <w:r w:rsidRPr="001A71C9">
              <w:rPr>
                <w:rFonts w:ascii="Arial" w:hAnsi="Arial" w:cs="Arial"/>
                <w:b/>
                <w:sz w:val="22"/>
                <w:szCs w:val="22"/>
              </w:rPr>
              <w:t>Department:</w:t>
            </w:r>
          </w:p>
        </w:tc>
        <w:tc>
          <w:tcPr>
            <w:tcW w:w="7200" w:type="dxa"/>
          </w:tcPr>
          <w:p w14:paraId="7288B0BB" w14:textId="4CCB6C5C" w:rsidR="00CA4D1C" w:rsidRPr="001A71C9" w:rsidRDefault="00EF7756" w:rsidP="001A71C9">
            <w:pPr>
              <w:rPr>
                <w:rFonts w:ascii="Arial" w:hAnsi="Arial" w:cs="Arial"/>
                <w:sz w:val="22"/>
                <w:szCs w:val="22"/>
              </w:rPr>
            </w:pPr>
            <w:r w:rsidRPr="001A71C9">
              <w:rPr>
                <w:rFonts w:ascii="Arial" w:hAnsi="Arial" w:cs="Arial"/>
                <w:sz w:val="22"/>
                <w:szCs w:val="22"/>
              </w:rPr>
              <w:t>Department of Chemistry</w:t>
            </w:r>
          </w:p>
        </w:tc>
      </w:tr>
      <w:tr w:rsidR="00CA4D1C" w:rsidRPr="001A71C9" w14:paraId="2E375C65" w14:textId="77777777" w:rsidTr="001A71C9">
        <w:tc>
          <w:tcPr>
            <w:tcW w:w="1800" w:type="dxa"/>
            <w:shd w:val="clear" w:color="auto" w:fill="DAEEF3"/>
          </w:tcPr>
          <w:p w14:paraId="5082393B" w14:textId="1B7B3A80" w:rsidR="000C166D" w:rsidRPr="001A71C9" w:rsidRDefault="00DF6E4B" w:rsidP="001A71C9">
            <w:pPr>
              <w:rPr>
                <w:rFonts w:ascii="Arial" w:hAnsi="Arial" w:cs="Arial"/>
                <w:b/>
                <w:sz w:val="22"/>
                <w:szCs w:val="22"/>
              </w:rPr>
            </w:pPr>
            <w:r w:rsidRPr="001A71C9">
              <w:rPr>
                <w:rFonts w:ascii="Arial" w:hAnsi="Arial" w:cs="Arial"/>
                <w:b/>
                <w:sz w:val="22"/>
                <w:szCs w:val="22"/>
              </w:rPr>
              <w:t>Salary</w:t>
            </w:r>
            <w:r w:rsidR="00CA4D1C" w:rsidRPr="001A71C9">
              <w:rPr>
                <w:rFonts w:ascii="Arial" w:hAnsi="Arial" w:cs="Arial"/>
                <w:b/>
                <w:sz w:val="22"/>
                <w:szCs w:val="22"/>
              </w:rPr>
              <w:t>:</w:t>
            </w:r>
          </w:p>
        </w:tc>
        <w:tc>
          <w:tcPr>
            <w:tcW w:w="7200" w:type="dxa"/>
          </w:tcPr>
          <w:p w14:paraId="0D0C5C23" w14:textId="6D7808D8" w:rsidR="0015094F" w:rsidRPr="001A71C9" w:rsidRDefault="001051F1" w:rsidP="001A71C9">
            <w:pPr>
              <w:rPr>
                <w:rFonts w:ascii="Arial" w:hAnsi="Arial" w:cs="Arial"/>
                <w:sz w:val="22"/>
                <w:szCs w:val="22"/>
              </w:rPr>
            </w:pPr>
            <w:r w:rsidRPr="001A71C9">
              <w:rPr>
                <w:rFonts w:ascii="Arial" w:hAnsi="Arial" w:cs="Arial"/>
                <w:sz w:val="22"/>
                <w:szCs w:val="22"/>
              </w:rPr>
              <w:t>Grade 7</w:t>
            </w:r>
          </w:p>
        </w:tc>
      </w:tr>
      <w:tr w:rsidR="00CA4D1C" w:rsidRPr="001A71C9" w14:paraId="79F9BAD8" w14:textId="77777777" w:rsidTr="001A71C9">
        <w:tc>
          <w:tcPr>
            <w:tcW w:w="1800" w:type="dxa"/>
            <w:shd w:val="clear" w:color="auto" w:fill="DAEEF3"/>
          </w:tcPr>
          <w:p w14:paraId="64CCC0F8" w14:textId="15C0EF09" w:rsidR="000C166D" w:rsidRPr="001A71C9" w:rsidRDefault="00CA4D1C" w:rsidP="001A71C9">
            <w:pPr>
              <w:rPr>
                <w:rFonts w:ascii="Arial" w:hAnsi="Arial" w:cs="Arial"/>
                <w:b/>
                <w:sz w:val="22"/>
                <w:szCs w:val="22"/>
              </w:rPr>
            </w:pPr>
            <w:r w:rsidRPr="001A71C9">
              <w:rPr>
                <w:rFonts w:ascii="Arial" w:hAnsi="Arial" w:cs="Arial"/>
                <w:b/>
                <w:sz w:val="22"/>
                <w:szCs w:val="22"/>
              </w:rPr>
              <w:t>Location</w:t>
            </w:r>
            <w:r w:rsidR="00B36A7D" w:rsidRPr="001A71C9">
              <w:rPr>
                <w:rFonts w:ascii="Arial" w:hAnsi="Arial" w:cs="Arial"/>
                <w:b/>
                <w:sz w:val="22"/>
                <w:szCs w:val="22"/>
              </w:rPr>
              <w:t xml:space="preserve"> and duration</w:t>
            </w:r>
          </w:p>
        </w:tc>
        <w:tc>
          <w:tcPr>
            <w:tcW w:w="7200" w:type="dxa"/>
          </w:tcPr>
          <w:p w14:paraId="1E13D5B1" w14:textId="0E0E3049" w:rsidR="00210210" w:rsidRPr="001A71C9" w:rsidRDefault="00364DCE" w:rsidP="001A71C9">
            <w:pPr>
              <w:rPr>
                <w:rFonts w:ascii="Arial" w:hAnsi="Arial" w:cs="Arial"/>
                <w:sz w:val="22"/>
                <w:szCs w:val="22"/>
              </w:rPr>
            </w:pPr>
            <w:r w:rsidRPr="001A71C9">
              <w:rPr>
                <w:rFonts w:ascii="Arial" w:hAnsi="Arial" w:cs="Arial"/>
                <w:sz w:val="22"/>
                <w:szCs w:val="22"/>
              </w:rPr>
              <w:t xml:space="preserve">3 </w:t>
            </w:r>
            <w:r w:rsidR="00FF570F" w:rsidRPr="001A71C9">
              <w:rPr>
                <w:rFonts w:ascii="Arial" w:hAnsi="Arial" w:cs="Arial"/>
                <w:sz w:val="22"/>
                <w:szCs w:val="22"/>
              </w:rPr>
              <w:t>months</w:t>
            </w:r>
            <w:r w:rsidR="001A71C9" w:rsidRPr="001A71C9">
              <w:rPr>
                <w:rFonts w:ascii="Arial" w:hAnsi="Arial" w:cs="Arial"/>
                <w:sz w:val="22"/>
                <w:szCs w:val="22"/>
              </w:rPr>
              <w:t xml:space="preserve"> - b</w:t>
            </w:r>
            <w:r w:rsidR="00210210" w:rsidRPr="001A71C9">
              <w:rPr>
                <w:rFonts w:ascii="Arial" w:hAnsi="Arial" w:cs="Arial"/>
                <w:sz w:val="22"/>
                <w:szCs w:val="22"/>
              </w:rPr>
              <w:t>ased at the University of Bath</w:t>
            </w:r>
            <w:r w:rsidR="00E44324" w:rsidRPr="001A71C9">
              <w:rPr>
                <w:rFonts w:ascii="Arial" w:hAnsi="Arial" w:cs="Arial"/>
                <w:sz w:val="22"/>
                <w:szCs w:val="22"/>
              </w:rPr>
              <w:t xml:space="preserve"> with travel to Almac Discovery.</w:t>
            </w:r>
          </w:p>
        </w:tc>
      </w:tr>
    </w:tbl>
    <w:p w14:paraId="7C81DE9C" w14:textId="77777777" w:rsidR="00CA4D1C" w:rsidRPr="001A71C9" w:rsidRDefault="00CA4D1C" w:rsidP="001A71C9">
      <w:pPr>
        <w:rPr>
          <w:rFonts w:ascii="Arial" w:hAnsi="Arial" w:cs="Arial"/>
          <w:sz w:val="22"/>
          <w:szCs w:val="22"/>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0"/>
      </w:tblGrid>
      <w:tr w:rsidR="00CA4D1C" w:rsidRPr="001A71C9" w14:paraId="783981BE" w14:textId="77777777" w:rsidTr="001A71C9">
        <w:tc>
          <w:tcPr>
            <w:tcW w:w="9000" w:type="dxa"/>
            <w:shd w:val="clear" w:color="auto" w:fill="DAEEF3"/>
          </w:tcPr>
          <w:p w14:paraId="22999017" w14:textId="515F2261" w:rsidR="007577E7" w:rsidRPr="001A71C9" w:rsidRDefault="00CA4D1C" w:rsidP="001A71C9">
            <w:pPr>
              <w:rPr>
                <w:rFonts w:ascii="Arial" w:hAnsi="Arial" w:cs="Arial"/>
                <w:b/>
                <w:sz w:val="22"/>
                <w:szCs w:val="22"/>
              </w:rPr>
            </w:pPr>
            <w:r w:rsidRPr="001A71C9">
              <w:rPr>
                <w:rFonts w:ascii="Arial" w:hAnsi="Arial" w:cs="Arial"/>
                <w:b/>
                <w:sz w:val="22"/>
                <w:szCs w:val="22"/>
              </w:rPr>
              <w:t>Job purpose</w:t>
            </w:r>
          </w:p>
        </w:tc>
      </w:tr>
      <w:tr w:rsidR="00CA4D1C" w:rsidRPr="001A71C9" w14:paraId="03AC5587" w14:textId="77777777" w:rsidTr="001A71C9">
        <w:tc>
          <w:tcPr>
            <w:tcW w:w="9000" w:type="dxa"/>
          </w:tcPr>
          <w:p w14:paraId="064EEE1A" w14:textId="77777777" w:rsidR="001A71C9" w:rsidRPr="001A71C9" w:rsidRDefault="001A71C9" w:rsidP="001A71C9">
            <w:pPr>
              <w:jc w:val="both"/>
              <w:rPr>
                <w:rFonts w:ascii="Arial" w:hAnsi="Arial" w:cs="Arial"/>
                <w:sz w:val="22"/>
                <w:szCs w:val="22"/>
              </w:rPr>
            </w:pPr>
          </w:p>
          <w:p w14:paraId="6E6C331F" w14:textId="49B6D67A" w:rsidR="00267FB9" w:rsidRPr="001A71C9" w:rsidRDefault="00267FB9" w:rsidP="001A71C9">
            <w:pPr>
              <w:jc w:val="both"/>
              <w:rPr>
                <w:rFonts w:ascii="Arial" w:hAnsi="Arial" w:cs="Arial"/>
                <w:sz w:val="22"/>
                <w:szCs w:val="22"/>
              </w:rPr>
            </w:pPr>
            <w:r w:rsidRPr="001A71C9">
              <w:rPr>
                <w:rFonts w:ascii="Arial" w:hAnsi="Arial" w:cs="Arial"/>
                <w:sz w:val="22"/>
                <w:szCs w:val="22"/>
              </w:rPr>
              <w:t>This project will establish an automated workflow for rapid production of novel small-molecule libraries, enabling Almac Discovery to accelerate early-stage drug discovery, reduce reliance on outsourced compound synthesis, and strengthen its capability to identify promising new medicines more quickly and cost-effectively.</w:t>
            </w:r>
          </w:p>
          <w:p w14:paraId="06331E9A" w14:textId="56D00C52" w:rsidR="001D0BF8" w:rsidRPr="001A71C9" w:rsidRDefault="001D0BF8" w:rsidP="001A71C9">
            <w:pPr>
              <w:rPr>
                <w:rFonts w:ascii="Arial" w:hAnsi="Arial" w:cs="Arial"/>
                <w:sz w:val="22"/>
                <w:szCs w:val="22"/>
              </w:rPr>
            </w:pPr>
          </w:p>
          <w:p w14:paraId="3000C1BB" w14:textId="77777777" w:rsidR="00B36A7D" w:rsidRPr="001A71C9" w:rsidRDefault="00430612" w:rsidP="001A71C9">
            <w:pPr>
              <w:jc w:val="both"/>
              <w:rPr>
                <w:rFonts w:ascii="Arial" w:hAnsi="Arial" w:cs="Arial"/>
                <w:i/>
                <w:color w:val="FF0000"/>
                <w:sz w:val="22"/>
                <w:szCs w:val="22"/>
              </w:rPr>
            </w:pPr>
            <w:r w:rsidRPr="001A71C9">
              <w:rPr>
                <w:rFonts w:ascii="Arial" w:hAnsi="Arial" w:cs="Arial"/>
                <w:sz w:val="22"/>
                <w:szCs w:val="22"/>
              </w:rPr>
              <w:t xml:space="preserve">This is a </w:t>
            </w:r>
            <w:r w:rsidR="00364DCE" w:rsidRPr="001A71C9">
              <w:rPr>
                <w:rFonts w:ascii="Arial" w:hAnsi="Arial" w:cs="Arial"/>
                <w:sz w:val="22"/>
                <w:szCs w:val="22"/>
              </w:rPr>
              <w:t>3</w:t>
            </w:r>
            <w:r w:rsidR="00B36A7D" w:rsidRPr="001A71C9">
              <w:rPr>
                <w:rFonts w:ascii="Arial" w:hAnsi="Arial" w:cs="Arial"/>
                <w:sz w:val="22"/>
                <w:szCs w:val="22"/>
              </w:rPr>
              <w:t>-month</w:t>
            </w:r>
            <w:r w:rsidRPr="001A71C9">
              <w:rPr>
                <w:rFonts w:ascii="Arial" w:hAnsi="Arial" w:cs="Arial"/>
                <w:sz w:val="22"/>
                <w:szCs w:val="22"/>
              </w:rPr>
              <w:t xml:space="preserve"> </w:t>
            </w:r>
            <w:r w:rsidR="001D0BF8" w:rsidRPr="001A71C9">
              <w:rPr>
                <w:rFonts w:ascii="Arial" w:hAnsi="Arial" w:cs="Arial"/>
                <w:sz w:val="22"/>
                <w:szCs w:val="22"/>
              </w:rPr>
              <w:t>Accel</w:t>
            </w:r>
            <w:r w:rsidR="0065380B" w:rsidRPr="001A71C9">
              <w:rPr>
                <w:rFonts w:ascii="Arial" w:hAnsi="Arial" w:cs="Arial"/>
                <w:sz w:val="22"/>
                <w:szCs w:val="22"/>
              </w:rPr>
              <w:t xml:space="preserve">erated </w:t>
            </w:r>
            <w:r w:rsidRPr="001A71C9">
              <w:rPr>
                <w:rFonts w:ascii="Arial" w:hAnsi="Arial" w:cs="Arial"/>
                <w:sz w:val="22"/>
                <w:szCs w:val="22"/>
              </w:rPr>
              <w:t>Knowledge Transfer (</w:t>
            </w:r>
            <w:r w:rsidR="0065380B" w:rsidRPr="001A71C9">
              <w:rPr>
                <w:rFonts w:ascii="Arial" w:hAnsi="Arial" w:cs="Arial"/>
                <w:sz w:val="22"/>
                <w:szCs w:val="22"/>
              </w:rPr>
              <w:t>A</w:t>
            </w:r>
            <w:r w:rsidRPr="001A71C9">
              <w:rPr>
                <w:rFonts w:ascii="Arial" w:hAnsi="Arial" w:cs="Arial"/>
                <w:sz w:val="22"/>
                <w:szCs w:val="22"/>
              </w:rPr>
              <w:t xml:space="preserve">KT) </w:t>
            </w:r>
            <w:r w:rsidR="000D3352" w:rsidRPr="001A71C9">
              <w:rPr>
                <w:rFonts w:ascii="Arial" w:hAnsi="Arial" w:cs="Arial"/>
                <w:sz w:val="22"/>
                <w:szCs w:val="22"/>
              </w:rPr>
              <w:t>with</w:t>
            </w:r>
            <w:r w:rsidRPr="001A71C9">
              <w:rPr>
                <w:rFonts w:ascii="Arial" w:hAnsi="Arial" w:cs="Arial"/>
                <w:sz w:val="22"/>
                <w:szCs w:val="22"/>
              </w:rPr>
              <w:t xml:space="preserve"> </w:t>
            </w:r>
            <w:r w:rsidR="00067859" w:rsidRPr="001A71C9">
              <w:rPr>
                <w:rFonts w:ascii="Arial" w:hAnsi="Arial" w:cs="Arial"/>
                <w:sz w:val="22"/>
                <w:szCs w:val="22"/>
              </w:rPr>
              <w:t>Almac Discovery Ltd</w:t>
            </w:r>
            <w:r w:rsidR="00DD2A5A" w:rsidRPr="001A71C9">
              <w:rPr>
                <w:rFonts w:ascii="Arial" w:hAnsi="Arial" w:cs="Arial"/>
                <w:sz w:val="22"/>
                <w:szCs w:val="22"/>
              </w:rPr>
              <w:t xml:space="preserve"> </w:t>
            </w:r>
            <w:r w:rsidRPr="001A71C9">
              <w:rPr>
                <w:rFonts w:ascii="Arial" w:hAnsi="Arial" w:cs="Arial"/>
                <w:sz w:val="22"/>
                <w:szCs w:val="22"/>
              </w:rPr>
              <w:t>and the Department of</w:t>
            </w:r>
            <w:r w:rsidR="00182D58" w:rsidRPr="001A71C9">
              <w:rPr>
                <w:rFonts w:ascii="Arial" w:hAnsi="Arial" w:cs="Arial"/>
                <w:sz w:val="22"/>
                <w:szCs w:val="22"/>
              </w:rPr>
              <w:t xml:space="preserve"> </w:t>
            </w:r>
            <w:r w:rsidR="00067859" w:rsidRPr="001A71C9">
              <w:rPr>
                <w:rFonts w:ascii="Arial" w:hAnsi="Arial" w:cs="Arial"/>
                <w:sz w:val="22"/>
                <w:szCs w:val="22"/>
              </w:rPr>
              <w:t>Chemistry</w:t>
            </w:r>
            <w:r w:rsidR="009B290B" w:rsidRPr="001A71C9">
              <w:rPr>
                <w:rFonts w:ascii="Arial" w:hAnsi="Arial" w:cs="Arial"/>
                <w:sz w:val="22"/>
                <w:szCs w:val="22"/>
              </w:rPr>
              <w:t xml:space="preserve"> </w:t>
            </w:r>
            <w:r w:rsidRPr="001A71C9">
              <w:rPr>
                <w:rFonts w:ascii="Arial" w:hAnsi="Arial" w:cs="Arial"/>
                <w:sz w:val="22"/>
                <w:szCs w:val="22"/>
              </w:rPr>
              <w:t>at the University of Bath.</w:t>
            </w:r>
            <w:r w:rsidR="00CA4D1C" w:rsidRPr="001A71C9">
              <w:rPr>
                <w:rFonts w:ascii="Arial" w:hAnsi="Arial" w:cs="Arial"/>
                <w:i/>
                <w:color w:val="FF0000"/>
                <w:sz w:val="22"/>
                <w:szCs w:val="22"/>
              </w:rPr>
              <w:t xml:space="preserve">  </w:t>
            </w:r>
          </w:p>
          <w:p w14:paraId="0EF26228" w14:textId="2F9B92CA" w:rsidR="001A71C9" w:rsidRPr="001A71C9" w:rsidRDefault="001A71C9" w:rsidP="001A71C9">
            <w:pPr>
              <w:jc w:val="both"/>
              <w:rPr>
                <w:rFonts w:ascii="Arial" w:hAnsi="Arial" w:cs="Arial"/>
                <w:i/>
                <w:color w:val="FF0000"/>
                <w:sz w:val="22"/>
                <w:szCs w:val="22"/>
              </w:rPr>
            </w:pPr>
          </w:p>
        </w:tc>
      </w:tr>
    </w:tbl>
    <w:p w14:paraId="0559C9FA" w14:textId="77777777" w:rsidR="00CA4D1C" w:rsidRPr="001A71C9" w:rsidRDefault="00CA4D1C" w:rsidP="001A71C9">
      <w:pPr>
        <w:rPr>
          <w:rFonts w:ascii="Arial" w:hAnsi="Arial" w:cs="Arial"/>
          <w:sz w:val="22"/>
          <w:szCs w:val="22"/>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0"/>
      </w:tblGrid>
      <w:tr w:rsidR="00CA4D1C" w:rsidRPr="001A71C9" w14:paraId="6D9E0231" w14:textId="77777777" w:rsidTr="001A71C9">
        <w:tc>
          <w:tcPr>
            <w:tcW w:w="9000" w:type="dxa"/>
            <w:shd w:val="clear" w:color="auto" w:fill="DAEEF3"/>
          </w:tcPr>
          <w:p w14:paraId="646E1163" w14:textId="6485C4DA" w:rsidR="007577E7" w:rsidRPr="001A71C9" w:rsidRDefault="00CA4D1C" w:rsidP="001A71C9">
            <w:pPr>
              <w:rPr>
                <w:rFonts w:ascii="Arial" w:hAnsi="Arial" w:cs="Arial"/>
                <w:b/>
                <w:sz w:val="22"/>
                <w:szCs w:val="22"/>
              </w:rPr>
            </w:pPr>
            <w:r w:rsidRPr="001A71C9">
              <w:rPr>
                <w:rFonts w:ascii="Arial" w:hAnsi="Arial" w:cs="Arial"/>
                <w:b/>
                <w:sz w:val="22"/>
                <w:szCs w:val="22"/>
              </w:rPr>
              <w:t xml:space="preserve">Source and nature of management provided </w:t>
            </w:r>
          </w:p>
        </w:tc>
      </w:tr>
      <w:tr w:rsidR="00CA4D1C" w:rsidRPr="001A71C9" w14:paraId="4B4D623B" w14:textId="77777777" w:rsidTr="001A71C9">
        <w:tc>
          <w:tcPr>
            <w:tcW w:w="9000" w:type="dxa"/>
          </w:tcPr>
          <w:p w14:paraId="2943C698" w14:textId="77777777" w:rsidR="001A71C9" w:rsidRPr="001A71C9" w:rsidRDefault="001A71C9" w:rsidP="001A71C9">
            <w:pPr>
              <w:jc w:val="both"/>
              <w:rPr>
                <w:rFonts w:ascii="Arial" w:hAnsi="Arial" w:cs="Arial"/>
                <w:sz w:val="22"/>
                <w:szCs w:val="22"/>
              </w:rPr>
            </w:pPr>
          </w:p>
          <w:p w14:paraId="24112EE6" w14:textId="7ADDC7B8" w:rsidR="002337C0" w:rsidRPr="001A71C9" w:rsidRDefault="00430612" w:rsidP="001A71C9">
            <w:pPr>
              <w:jc w:val="both"/>
              <w:rPr>
                <w:rFonts w:ascii="Arial" w:hAnsi="Arial" w:cs="Arial"/>
                <w:sz w:val="22"/>
                <w:szCs w:val="22"/>
              </w:rPr>
            </w:pPr>
            <w:r w:rsidRPr="001A71C9">
              <w:rPr>
                <w:rFonts w:ascii="Arial" w:hAnsi="Arial" w:cs="Arial"/>
                <w:sz w:val="22"/>
                <w:szCs w:val="22"/>
              </w:rPr>
              <w:t>The KT project is delivered by the Associat</w:t>
            </w:r>
            <w:r w:rsidR="003E6AA0" w:rsidRPr="001A71C9">
              <w:rPr>
                <w:rFonts w:ascii="Arial" w:hAnsi="Arial" w:cs="Arial"/>
                <w:sz w:val="22"/>
                <w:szCs w:val="22"/>
              </w:rPr>
              <w:t>e. The Knowledge Base Supervisor (KBS), will provide day-to-day supervision, answer questions, and ensure Associates have</w:t>
            </w:r>
            <w:r w:rsidR="00B26644" w:rsidRPr="001A71C9">
              <w:rPr>
                <w:rFonts w:ascii="Arial" w:hAnsi="Arial" w:cs="Arial"/>
                <w:sz w:val="22"/>
                <w:szCs w:val="22"/>
              </w:rPr>
              <w:t xml:space="preserve"> </w:t>
            </w:r>
            <w:r w:rsidR="003E6AA0" w:rsidRPr="001A71C9">
              <w:rPr>
                <w:rFonts w:ascii="Arial" w:hAnsi="Arial" w:cs="Arial"/>
                <w:sz w:val="22"/>
                <w:szCs w:val="22"/>
              </w:rPr>
              <w:t xml:space="preserve">access to the data, expertise and additional support as required. The KBS will attend the scheduled </w:t>
            </w:r>
            <w:r w:rsidR="00B26644" w:rsidRPr="001A71C9">
              <w:rPr>
                <w:rFonts w:ascii="Arial" w:hAnsi="Arial" w:cs="Arial"/>
                <w:sz w:val="22"/>
                <w:szCs w:val="22"/>
              </w:rPr>
              <w:t>meetings and</w:t>
            </w:r>
            <w:r w:rsidR="003E6AA0" w:rsidRPr="001A71C9">
              <w:rPr>
                <w:rFonts w:ascii="Arial" w:hAnsi="Arial" w:cs="Arial"/>
                <w:sz w:val="22"/>
                <w:szCs w:val="22"/>
              </w:rPr>
              <w:t xml:space="preserve"> will review</w:t>
            </w:r>
            <w:r w:rsidR="00B26644" w:rsidRPr="001A71C9">
              <w:rPr>
                <w:rFonts w:ascii="Arial" w:hAnsi="Arial" w:cs="Arial"/>
                <w:sz w:val="22"/>
                <w:szCs w:val="22"/>
              </w:rPr>
              <w:t xml:space="preserve"> </w:t>
            </w:r>
            <w:r w:rsidR="003E6AA0" w:rsidRPr="001A71C9">
              <w:rPr>
                <w:rFonts w:ascii="Arial" w:hAnsi="Arial" w:cs="Arial"/>
                <w:sz w:val="22"/>
                <w:szCs w:val="22"/>
              </w:rPr>
              <w:t>regular progress reports from the Associates which will be shared with the Business Partner.</w:t>
            </w:r>
          </w:p>
          <w:p w14:paraId="1EDE937C" w14:textId="4240F33D" w:rsidR="0028390F" w:rsidRPr="001A71C9" w:rsidRDefault="00430612" w:rsidP="001A71C9">
            <w:pPr>
              <w:jc w:val="both"/>
              <w:rPr>
                <w:rFonts w:ascii="Arial" w:hAnsi="Arial" w:cs="Arial"/>
                <w:sz w:val="22"/>
                <w:szCs w:val="22"/>
              </w:rPr>
            </w:pPr>
            <w:r w:rsidRPr="001A71C9">
              <w:rPr>
                <w:rFonts w:ascii="Arial" w:hAnsi="Arial" w:cs="Arial"/>
                <w:sz w:val="22"/>
                <w:szCs w:val="22"/>
              </w:rPr>
              <w:t xml:space="preserve"> </w:t>
            </w:r>
          </w:p>
          <w:p w14:paraId="69EF0842" w14:textId="77777777" w:rsidR="00CA4D1C" w:rsidRPr="001A71C9" w:rsidRDefault="00F458A5" w:rsidP="001A71C9">
            <w:pPr>
              <w:jc w:val="both"/>
              <w:rPr>
                <w:rFonts w:ascii="Arial" w:hAnsi="Arial" w:cs="Arial"/>
                <w:iCs/>
                <w:sz w:val="22"/>
                <w:szCs w:val="22"/>
              </w:rPr>
            </w:pPr>
            <w:r w:rsidRPr="001A71C9">
              <w:rPr>
                <w:rFonts w:ascii="Arial" w:hAnsi="Arial" w:cs="Arial"/>
                <w:iCs/>
                <w:sz w:val="22"/>
                <w:szCs w:val="22"/>
              </w:rPr>
              <w:t>Project progress and management meetings will take place on a face-to-face basis (or virtually once established) every two weeks at the KB or BP premises. Activity progress meetings will occur weekly. It is expected that further communication between the project members will happen in the interim.</w:t>
            </w:r>
          </w:p>
          <w:p w14:paraId="4C96ABE6" w14:textId="39075E93" w:rsidR="001A71C9" w:rsidRPr="001A71C9" w:rsidRDefault="001A71C9" w:rsidP="001A71C9">
            <w:pPr>
              <w:jc w:val="both"/>
              <w:rPr>
                <w:rFonts w:ascii="Arial" w:hAnsi="Arial" w:cs="Arial"/>
                <w:iCs/>
                <w:sz w:val="22"/>
                <w:szCs w:val="22"/>
              </w:rPr>
            </w:pPr>
          </w:p>
        </w:tc>
      </w:tr>
    </w:tbl>
    <w:p w14:paraId="2D6BF725" w14:textId="77777777" w:rsidR="00CA4D1C" w:rsidRPr="001A71C9" w:rsidRDefault="00CA4D1C" w:rsidP="001A71C9">
      <w:pPr>
        <w:rPr>
          <w:rFonts w:ascii="Arial" w:hAnsi="Arial" w:cs="Arial"/>
          <w:sz w:val="22"/>
          <w:szCs w:val="22"/>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0"/>
      </w:tblGrid>
      <w:tr w:rsidR="00CA4D1C" w:rsidRPr="001A71C9" w14:paraId="3B45240C" w14:textId="77777777" w:rsidTr="001A71C9">
        <w:trPr>
          <w:tblHeader/>
        </w:trPr>
        <w:tc>
          <w:tcPr>
            <w:tcW w:w="9000" w:type="dxa"/>
            <w:shd w:val="clear" w:color="auto" w:fill="DAEEF3"/>
          </w:tcPr>
          <w:p w14:paraId="380BE461" w14:textId="121CB627" w:rsidR="007577E7" w:rsidRPr="001A71C9" w:rsidRDefault="00CF3BEC" w:rsidP="001A71C9">
            <w:pPr>
              <w:rPr>
                <w:rFonts w:ascii="Arial" w:hAnsi="Arial" w:cs="Arial"/>
                <w:b/>
                <w:sz w:val="22"/>
                <w:szCs w:val="22"/>
              </w:rPr>
            </w:pPr>
            <w:r w:rsidRPr="001A71C9">
              <w:rPr>
                <w:rFonts w:ascii="Arial" w:hAnsi="Arial" w:cs="Arial"/>
                <w:b/>
                <w:sz w:val="22"/>
                <w:szCs w:val="22"/>
              </w:rPr>
              <w:t>D</w:t>
            </w:r>
            <w:r w:rsidR="00CA4D1C" w:rsidRPr="001A71C9">
              <w:rPr>
                <w:rFonts w:ascii="Arial" w:hAnsi="Arial" w:cs="Arial"/>
                <w:b/>
                <w:sz w:val="22"/>
                <w:szCs w:val="22"/>
              </w:rPr>
              <w:t xml:space="preserve">uties and responsibilities </w:t>
            </w:r>
          </w:p>
        </w:tc>
      </w:tr>
      <w:tr w:rsidR="001A71C9" w:rsidRPr="001A71C9" w14:paraId="706DCA78" w14:textId="77777777" w:rsidTr="001A71C9">
        <w:trPr>
          <w:trHeight w:val="568"/>
        </w:trPr>
        <w:tc>
          <w:tcPr>
            <w:tcW w:w="9000" w:type="dxa"/>
          </w:tcPr>
          <w:p w14:paraId="76843AB1" w14:textId="77777777" w:rsidR="001A71C9" w:rsidRPr="001A71C9" w:rsidRDefault="001A71C9" w:rsidP="001A71C9">
            <w:pPr>
              <w:rPr>
                <w:rFonts w:ascii="Arial" w:hAnsi="Arial" w:cs="Arial"/>
                <w:sz w:val="22"/>
                <w:szCs w:val="22"/>
              </w:rPr>
            </w:pPr>
            <w:r w:rsidRPr="001A71C9">
              <w:rPr>
                <w:rFonts w:ascii="Arial" w:hAnsi="Arial" w:cs="Arial"/>
                <w:b/>
                <w:sz w:val="22"/>
                <w:szCs w:val="22"/>
              </w:rPr>
              <w:t xml:space="preserve">Technical Responsibilities. </w:t>
            </w:r>
          </w:p>
          <w:p w14:paraId="21B5AE7D" w14:textId="77777777" w:rsidR="001A71C9" w:rsidRPr="001A71C9" w:rsidRDefault="001A71C9" w:rsidP="001A71C9">
            <w:pPr>
              <w:numPr>
                <w:ilvl w:val="0"/>
                <w:numId w:val="7"/>
              </w:numPr>
              <w:tabs>
                <w:tab w:val="clear" w:pos="720"/>
              </w:tabs>
              <w:ind w:left="435"/>
              <w:rPr>
                <w:rFonts w:ascii="Arial" w:hAnsi="Arial" w:cs="Arial"/>
                <w:sz w:val="22"/>
                <w:szCs w:val="22"/>
              </w:rPr>
            </w:pPr>
            <w:r w:rsidRPr="001A71C9">
              <w:rPr>
                <w:rFonts w:ascii="Arial" w:hAnsi="Arial" w:cs="Arial"/>
                <w:sz w:val="22"/>
                <w:szCs w:val="22"/>
              </w:rPr>
              <w:t>Demonstrate and optimise automated synthetic chemistry workflows.</w:t>
            </w:r>
          </w:p>
          <w:p w14:paraId="51F3B2F9" w14:textId="77777777" w:rsidR="001A71C9" w:rsidRPr="001A71C9" w:rsidRDefault="001A71C9" w:rsidP="001A71C9">
            <w:pPr>
              <w:numPr>
                <w:ilvl w:val="0"/>
                <w:numId w:val="7"/>
              </w:numPr>
              <w:tabs>
                <w:tab w:val="clear" w:pos="720"/>
              </w:tabs>
              <w:ind w:left="435"/>
              <w:rPr>
                <w:rFonts w:ascii="Arial" w:hAnsi="Arial" w:cs="Arial"/>
                <w:sz w:val="22"/>
                <w:szCs w:val="22"/>
              </w:rPr>
            </w:pPr>
            <w:r w:rsidRPr="001A71C9">
              <w:rPr>
                <w:rFonts w:ascii="Arial" w:hAnsi="Arial" w:cs="Arial"/>
                <w:sz w:val="22"/>
                <w:szCs w:val="22"/>
              </w:rPr>
              <w:t>Design and produce representative small-molecule screening libraries.</w:t>
            </w:r>
          </w:p>
          <w:p w14:paraId="0D25D1D4" w14:textId="77777777" w:rsidR="001A71C9" w:rsidRPr="001A71C9" w:rsidRDefault="001A71C9" w:rsidP="001A71C9">
            <w:pPr>
              <w:numPr>
                <w:ilvl w:val="0"/>
                <w:numId w:val="7"/>
              </w:numPr>
              <w:tabs>
                <w:tab w:val="clear" w:pos="720"/>
              </w:tabs>
              <w:ind w:left="435"/>
              <w:rPr>
                <w:rFonts w:ascii="Arial" w:hAnsi="Arial" w:cs="Arial"/>
                <w:sz w:val="22"/>
                <w:szCs w:val="22"/>
              </w:rPr>
            </w:pPr>
            <w:r w:rsidRPr="001A71C9">
              <w:rPr>
                <w:rFonts w:ascii="Arial" w:hAnsi="Arial" w:cs="Arial"/>
                <w:sz w:val="22"/>
                <w:szCs w:val="22"/>
              </w:rPr>
              <w:t>Evaluate workflow robustness, reproducibility and operational efficiency.</w:t>
            </w:r>
          </w:p>
          <w:p w14:paraId="7EEF5D8C" w14:textId="77777777" w:rsidR="001A71C9" w:rsidRPr="001A71C9" w:rsidRDefault="001A71C9" w:rsidP="001A71C9">
            <w:pPr>
              <w:numPr>
                <w:ilvl w:val="0"/>
                <w:numId w:val="7"/>
              </w:numPr>
              <w:tabs>
                <w:tab w:val="clear" w:pos="720"/>
              </w:tabs>
              <w:ind w:left="435"/>
              <w:rPr>
                <w:rFonts w:ascii="Arial" w:hAnsi="Arial" w:cs="Arial"/>
                <w:sz w:val="22"/>
                <w:szCs w:val="22"/>
              </w:rPr>
            </w:pPr>
            <w:r w:rsidRPr="001A71C9">
              <w:rPr>
                <w:rFonts w:ascii="Arial" w:hAnsi="Arial" w:cs="Arial"/>
                <w:sz w:val="22"/>
                <w:szCs w:val="22"/>
              </w:rPr>
              <w:t>Work closely with medicinal chemistry, biology and analytical teams.</w:t>
            </w:r>
          </w:p>
          <w:p w14:paraId="3FE4B227" w14:textId="77777777" w:rsidR="001A71C9" w:rsidRPr="001A71C9" w:rsidRDefault="001A71C9" w:rsidP="001A71C9">
            <w:pPr>
              <w:numPr>
                <w:ilvl w:val="0"/>
                <w:numId w:val="7"/>
              </w:numPr>
              <w:tabs>
                <w:tab w:val="clear" w:pos="720"/>
              </w:tabs>
              <w:ind w:left="435"/>
              <w:rPr>
                <w:rFonts w:ascii="Arial" w:hAnsi="Arial" w:cs="Arial"/>
                <w:sz w:val="22"/>
                <w:szCs w:val="22"/>
              </w:rPr>
            </w:pPr>
            <w:r w:rsidRPr="001A71C9">
              <w:rPr>
                <w:rFonts w:ascii="Arial" w:hAnsi="Arial" w:cs="Arial"/>
                <w:sz w:val="22"/>
                <w:szCs w:val="22"/>
              </w:rPr>
              <w:t>Develop standard operating procedures and supporting documentation.</w:t>
            </w:r>
          </w:p>
          <w:p w14:paraId="43936A65" w14:textId="77777777" w:rsidR="001A71C9" w:rsidRPr="001A71C9" w:rsidRDefault="001A71C9" w:rsidP="001A71C9">
            <w:pPr>
              <w:numPr>
                <w:ilvl w:val="0"/>
                <w:numId w:val="7"/>
              </w:numPr>
              <w:tabs>
                <w:tab w:val="clear" w:pos="720"/>
              </w:tabs>
              <w:ind w:left="435"/>
              <w:rPr>
                <w:rFonts w:ascii="Arial" w:hAnsi="Arial" w:cs="Arial"/>
                <w:sz w:val="22"/>
                <w:szCs w:val="22"/>
              </w:rPr>
            </w:pPr>
            <w:r w:rsidRPr="001A71C9">
              <w:rPr>
                <w:rFonts w:ascii="Arial" w:hAnsi="Arial" w:cs="Arial"/>
                <w:sz w:val="22"/>
                <w:szCs w:val="22"/>
              </w:rPr>
              <w:t>Support the transfer of knowledge and capability into Almac Discovery's research teams.</w:t>
            </w:r>
          </w:p>
          <w:p w14:paraId="3B551579" w14:textId="77777777" w:rsidR="001A71C9" w:rsidRDefault="001A71C9" w:rsidP="001A71C9">
            <w:pPr>
              <w:numPr>
                <w:ilvl w:val="0"/>
                <w:numId w:val="7"/>
              </w:numPr>
              <w:tabs>
                <w:tab w:val="clear" w:pos="720"/>
              </w:tabs>
              <w:ind w:left="435"/>
              <w:rPr>
                <w:rFonts w:ascii="Arial" w:hAnsi="Arial" w:cs="Arial"/>
                <w:sz w:val="22"/>
                <w:szCs w:val="22"/>
              </w:rPr>
            </w:pPr>
            <w:r w:rsidRPr="001A71C9">
              <w:rPr>
                <w:rFonts w:ascii="Arial" w:hAnsi="Arial" w:cs="Arial"/>
                <w:sz w:val="22"/>
                <w:szCs w:val="22"/>
              </w:rPr>
              <w:t xml:space="preserve">Contribute to </w:t>
            </w:r>
            <w:proofErr w:type="gramStart"/>
            <w:r w:rsidRPr="001A71C9">
              <w:rPr>
                <w:rFonts w:ascii="Arial" w:hAnsi="Arial" w:cs="Arial"/>
                <w:sz w:val="22"/>
                <w:szCs w:val="22"/>
              </w:rPr>
              <w:t>future plans</w:t>
            </w:r>
            <w:proofErr w:type="gramEnd"/>
            <w:r w:rsidRPr="001A71C9">
              <w:rPr>
                <w:rFonts w:ascii="Arial" w:hAnsi="Arial" w:cs="Arial"/>
                <w:sz w:val="22"/>
                <w:szCs w:val="22"/>
              </w:rPr>
              <w:t xml:space="preserve"> for technology expansion and commercial exploitation. </w:t>
            </w:r>
          </w:p>
          <w:p w14:paraId="7D98F7F7" w14:textId="236B0F5F" w:rsidR="001A71C9" w:rsidRPr="001A71C9" w:rsidRDefault="001A71C9" w:rsidP="001A71C9">
            <w:pPr>
              <w:ind w:left="435"/>
              <w:rPr>
                <w:rFonts w:ascii="Arial" w:hAnsi="Arial" w:cs="Arial"/>
                <w:sz w:val="22"/>
                <w:szCs w:val="22"/>
              </w:rPr>
            </w:pPr>
          </w:p>
        </w:tc>
      </w:tr>
      <w:tr w:rsidR="001A71C9" w:rsidRPr="001A71C9" w14:paraId="20A540C1" w14:textId="77777777" w:rsidTr="001A71C9">
        <w:tc>
          <w:tcPr>
            <w:tcW w:w="9000" w:type="dxa"/>
          </w:tcPr>
          <w:p w14:paraId="03E1873B" w14:textId="77777777" w:rsidR="001A71C9" w:rsidRDefault="001A71C9" w:rsidP="001A71C9">
            <w:pPr>
              <w:rPr>
                <w:rFonts w:ascii="Arial" w:hAnsi="Arial" w:cs="Arial"/>
                <w:b/>
                <w:sz w:val="22"/>
                <w:szCs w:val="22"/>
              </w:rPr>
            </w:pPr>
            <w:r w:rsidRPr="001A71C9">
              <w:rPr>
                <w:rFonts w:ascii="Arial" w:hAnsi="Arial" w:cs="Arial"/>
                <w:b/>
                <w:sz w:val="22"/>
                <w:szCs w:val="22"/>
              </w:rPr>
              <w:t>Teamwork and motivation.</w:t>
            </w:r>
          </w:p>
          <w:p w14:paraId="2A3DEED4" w14:textId="77777777" w:rsidR="001A71C9" w:rsidRDefault="001A71C9" w:rsidP="001A71C9">
            <w:pPr>
              <w:rPr>
                <w:rFonts w:ascii="Arial" w:hAnsi="Arial" w:cs="Arial"/>
                <w:bCs/>
                <w:sz w:val="22"/>
                <w:szCs w:val="22"/>
              </w:rPr>
            </w:pPr>
            <w:r w:rsidRPr="001A71C9">
              <w:rPr>
                <w:rFonts w:ascii="Arial" w:hAnsi="Arial" w:cs="Arial"/>
                <w:bCs/>
                <w:sz w:val="22"/>
                <w:szCs w:val="22"/>
              </w:rPr>
              <w:t>It will be necessary to work effectively as part of a team at the University and to liaise with the Company. Be supportive of colleagues and always operating in a collegiate manner.</w:t>
            </w:r>
          </w:p>
          <w:p w14:paraId="1E5AE8E4" w14:textId="5ED74792" w:rsidR="001A71C9" w:rsidRPr="001A71C9" w:rsidRDefault="001A71C9" w:rsidP="001A71C9">
            <w:pPr>
              <w:rPr>
                <w:rFonts w:ascii="Arial" w:hAnsi="Arial" w:cs="Arial"/>
                <w:b/>
                <w:sz w:val="22"/>
                <w:szCs w:val="22"/>
              </w:rPr>
            </w:pPr>
          </w:p>
        </w:tc>
      </w:tr>
      <w:tr w:rsidR="001A71C9" w:rsidRPr="001A71C9" w14:paraId="66F4C8F8" w14:textId="77777777" w:rsidTr="001A71C9">
        <w:tc>
          <w:tcPr>
            <w:tcW w:w="9000" w:type="dxa"/>
          </w:tcPr>
          <w:p w14:paraId="39FD44B8" w14:textId="77777777" w:rsidR="001A71C9" w:rsidRDefault="001A71C9" w:rsidP="001A71C9">
            <w:pPr>
              <w:rPr>
                <w:rFonts w:ascii="Arial" w:hAnsi="Arial" w:cs="Arial"/>
                <w:b/>
                <w:sz w:val="22"/>
                <w:szCs w:val="22"/>
              </w:rPr>
            </w:pPr>
            <w:r w:rsidRPr="001A71C9">
              <w:rPr>
                <w:rFonts w:ascii="Arial" w:hAnsi="Arial" w:cs="Arial"/>
                <w:b/>
                <w:sz w:val="22"/>
                <w:szCs w:val="22"/>
              </w:rPr>
              <w:t>Initiative and problem-solving.</w:t>
            </w:r>
          </w:p>
          <w:p w14:paraId="12AB4991" w14:textId="77777777" w:rsidR="001A71C9" w:rsidRDefault="001A71C9" w:rsidP="001A71C9">
            <w:pPr>
              <w:rPr>
                <w:rFonts w:ascii="Arial" w:hAnsi="Arial" w:cs="Arial"/>
                <w:sz w:val="22"/>
                <w:szCs w:val="22"/>
              </w:rPr>
            </w:pPr>
            <w:r w:rsidRPr="001A71C9">
              <w:rPr>
                <w:rFonts w:ascii="Arial" w:hAnsi="Arial" w:cs="Arial"/>
                <w:sz w:val="22"/>
                <w:szCs w:val="22"/>
              </w:rPr>
              <w:t>The main objectives of the project and the desired timeline are set but how they will be achieved will be dictated by the evolution of the research. The Associate must therefore be self-motivated to complete the tasks and manage the project accordingly.</w:t>
            </w:r>
          </w:p>
          <w:p w14:paraId="1E20AF60" w14:textId="6A903990" w:rsidR="001A71C9" w:rsidRPr="001A71C9" w:rsidRDefault="001A71C9" w:rsidP="001A71C9">
            <w:pPr>
              <w:rPr>
                <w:rFonts w:ascii="Arial" w:hAnsi="Arial" w:cs="Arial"/>
                <w:sz w:val="22"/>
                <w:szCs w:val="22"/>
              </w:rPr>
            </w:pPr>
          </w:p>
        </w:tc>
      </w:tr>
      <w:tr w:rsidR="001A71C9" w:rsidRPr="001A71C9" w14:paraId="28D3863F" w14:textId="77777777" w:rsidTr="001A71C9">
        <w:tc>
          <w:tcPr>
            <w:tcW w:w="9000" w:type="dxa"/>
          </w:tcPr>
          <w:p w14:paraId="4E46BE33" w14:textId="77777777" w:rsidR="001A71C9" w:rsidRDefault="001A71C9" w:rsidP="001A71C9">
            <w:pPr>
              <w:rPr>
                <w:rFonts w:ascii="Arial" w:hAnsi="Arial" w:cs="Arial"/>
                <w:b/>
                <w:bCs/>
                <w:sz w:val="22"/>
                <w:szCs w:val="22"/>
              </w:rPr>
            </w:pPr>
            <w:r w:rsidRPr="001A71C9">
              <w:rPr>
                <w:rFonts w:ascii="Arial" w:hAnsi="Arial" w:cs="Arial"/>
                <w:b/>
                <w:bCs/>
                <w:sz w:val="22"/>
                <w:szCs w:val="22"/>
              </w:rPr>
              <w:lastRenderedPageBreak/>
              <w:t>Supervision.</w:t>
            </w:r>
          </w:p>
          <w:p w14:paraId="021AE199" w14:textId="77777777" w:rsidR="001A71C9" w:rsidRDefault="001A71C9" w:rsidP="001A71C9">
            <w:pPr>
              <w:rPr>
                <w:rFonts w:ascii="Arial" w:hAnsi="Arial" w:cs="Arial"/>
                <w:sz w:val="22"/>
                <w:szCs w:val="22"/>
              </w:rPr>
            </w:pPr>
            <w:r w:rsidRPr="001A71C9">
              <w:rPr>
                <w:rFonts w:ascii="Arial" w:hAnsi="Arial" w:cs="Arial"/>
                <w:sz w:val="22"/>
                <w:szCs w:val="22"/>
              </w:rPr>
              <w:t>At specific times in the project, the Associate might be expected to supervise technical personnel for completion of specific tasks, either in person or remotely.</w:t>
            </w:r>
          </w:p>
          <w:p w14:paraId="0C3A04B7" w14:textId="38DB4083" w:rsidR="001A71C9" w:rsidRPr="001A71C9" w:rsidRDefault="001A71C9" w:rsidP="001A71C9">
            <w:pPr>
              <w:rPr>
                <w:rFonts w:ascii="Arial" w:hAnsi="Arial" w:cs="Arial"/>
                <w:sz w:val="22"/>
                <w:szCs w:val="22"/>
              </w:rPr>
            </w:pPr>
          </w:p>
        </w:tc>
      </w:tr>
      <w:tr w:rsidR="001A71C9" w:rsidRPr="001A71C9" w14:paraId="0E52E6D1" w14:textId="77777777" w:rsidTr="001A71C9">
        <w:tc>
          <w:tcPr>
            <w:tcW w:w="9000" w:type="dxa"/>
          </w:tcPr>
          <w:p w14:paraId="3DAE6C40" w14:textId="77777777" w:rsidR="001A71C9" w:rsidRDefault="001A71C9" w:rsidP="001A71C9">
            <w:pPr>
              <w:rPr>
                <w:rFonts w:ascii="Arial" w:hAnsi="Arial" w:cs="Arial"/>
                <w:b/>
                <w:sz w:val="22"/>
                <w:szCs w:val="22"/>
              </w:rPr>
            </w:pPr>
            <w:r w:rsidRPr="001A71C9">
              <w:rPr>
                <w:rFonts w:ascii="Arial" w:hAnsi="Arial" w:cs="Arial"/>
                <w:b/>
                <w:sz w:val="22"/>
                <w:szCs w:val="22"/>
              </w:rPr>
              <w:t>Liaison and Networking.</w:t>
            </w:r>
          </w:p>
          <w:p w14:paraId="1DFEC40F" w14:textId="77777777" w:rsidR="001A71C9" w:rsidRDefault="001A71C9" w:rsidP="001A71C9">
            <w:pPr>
              <w:rPr>
                <w:rFonts w:ascii="Arial" w:hAnsi="Arial" w:cs="Arial"/>
                <w:sz w:val="22"/>
                <w:szCs w:val="22"/>
              </w:rPr>
            </w:pPr>
            <w:r w:rsidRPr="001A71C9">
              <w:rPr>
                <w:rFonts w:ascii="Arial" w:hAnsi="Arial" w:cs="Arial"/>
                <w:sz w:val="22"/>
                <w:szCs w:val="22"/>
              </w:rPr>
              <w:t>The project relies on a good dissemination of results but also the pro-active search for the right information, sometimes outside the applicant’s direct skill set, and sometimes to show external customers the results of the project and how it matches their objectives. Timely and relevant exchanges of information are fundamental.</w:t>
            </w:r>
          </w:p>
          <w:p w14:paraId="49BDB844" w14:textId="70FD3A31" w:rsidR="001A71C9" w:rsidRPr="001A71C9" w:rsidRDefault="001A71C9" w:rsidP="001A71C9">
            <w:pPr>
              <w:rPr>
                <w:rFonts w:ascii="Arial" w:hAnsi="Arial" w:cs="Arial"/>
                <w:sz w:val="22"/>
                <w:szCs w:val="22"/>
              </w:rPr>
            </w:pPr>
          </w:p>
        </w:tc>
      </w:tr>
      <w:tr w:rsidR="001A71C9" w:rsidRPr="001A71C9" w14:paraId="58D560CF" w14:textId="77777777" w:rsidTr="001A71C9">
        <w:tc>
          <w:tcPr>
            <w:tcW w:w="9000" w:type="dxa"/>
          </w:tcPr>
          <w:p w14:paraId="0970E599" w14:textId="77777777" w:rsidR="001A71C9" w:rsidRDefault="001A71C9" w:rsidP="001A71C9">
            <w:pPr>
              <w:rPr>
                <w:rFonts w:ascii="Arial" w:hAnsi="Arial" w:cs="Arial"/>
                <w:b/>
                <w:sz w:val="22"/>
                <w:szCs w:val="22"/>
              </w:rPr>
            </w:pPr>
            <w:r w:rsidRPr="001A71C9">
              <w:rPr>
                <w:rFonts w:ascii="Arial" w:hAnsi="Arial" w:cs="Arial"/>
                <w:b/>
                <w:sz w:val="22"/>
                <w:szCs w:val="22"/>
              </w:rPr>
              <w:t>Collaboration and Communication.</w:t>
            </w:r>
          </w:p>
          <w:p w14:paraId="092BEDEB" w14:textId="77777777" w:rsidR="001A71C9" w:rsidRDefault="001A71C9" w:rsidP="001A71C9">
            <w:pPr>
              <w:rPr>
                <w:rFonts w:ascii="Arial" w:hAnsi="Arial" w:cs="Arial"/>
                <w:sz w:val="22"/>
                <w:szCs w:val="22"/>
              </w:rPr>
            </w:pPr>
            <w:r w:rsidRPr="001A71C9">
              <w:rPr>
                <w:rFonts w:ascii="Arial" w:hAnsi="Arial" w:cs="Arial"/>
                <w:sz w:val="22"/>
                <w:szCs w:val="22"/>
              </w:rPr>
              <w:t>The Associate is expected to write progress reports therefore excellent written and oral communication skills are therefore important.</w:t>
            </w:r>
          </w:p>
          <w:p w14:paraId="3C71123C" w14:textId="100ACD41" w:rsidR="001A71C9" w:rsidRPr="001A71C9" w:rsidRDefault="001A71C9" w:rsidP="001A71C9">
            <w:pPr>
              <w:rPr>
                <w:rFonts w:ascii="Arial" w:hAnsi="Arial" w:cs="Arial"/>
                <w:sz w:val="22"/>
                <w:szCs w:val="22"/>
              </w:rPr>
            </w:pPr>
          </w:p>
        </w:tc>
      </w:tr>
      <w:tr w:rsidR="001A71C9" w:rsidRPr="001A71C9" w14:paraId="25007D69" w14:textId="77777777" w:rsidTr="001A71C9">
        <w:tc>
          <w:tcPr>
            <w:tcW w:w="9000" w:type="dxa"/>
          </w:tcPr>
          <w:p w14:paraId="7B55F9E1" w14:textId="77777777" w:rsidR="001A71C9" w:rsidRDefault="001A71C9" w:rsidP="001A71C9">
            <w:pPr>
              <w:rPr>
                <w:rFonts w:ascii="Arial" w:hAnsi="Arial" w:cs="Arial"/>
                <w:b/>
                <w:sz w:val="22"/>
                <w:szCs w:val="22"/>
              </w:rPr>
            </w:pPr>
            <w:r w:rsidRPr="001A71C9">
              <w:rPr>
                <w:rFonts w:ascii="Arial" w:hAnsi="Arial" w:cs="Arial"/>
                <w:b/>
                <w:sz w:val="22"/>
                <w:szCs w:val="22"/>
              </w:rPr>
              <w:t>Compliance and Conduct.</w:t>
            </w:r>
          </w:p>
          <w:p w14:paraId="0BD31880" w14:textId="77777777" w:rsidR="001A71C9" w:rsidRDefault="001A71C9" w:rsidP="001A71C9">
            <w:pPr>
              <w:rPr>
                <w:rFonts w:ascii="Arial" w:hAnsi="Arial" w:cs="Arial"/>
                <w:sz w:val="22"/>
                <w:szCs w:val="22"/>
              </w:rPr>
            </w:pPr>
            <w:proofErr w:type="gramStart"/>
            <w:r w:rsidRPr="001A71C9">
              <w:rPr>
                <w:rFonts w:ascii="Arial" w:hAnsi="Arial" w:cs="Arial"/>
                <w:sz w:val="22"/>
                <w:szCs w:val="22"/>
              </w:rPr>
              <w:t>Comply at all times</w:t>
            </w:r>
            <w:proofErr w:type="gramEnd"/>
            <w:r w:rsidRPr="001A71C9">
              <w:rPr>
                <w:rFonts w:ascii="Arial" w:hAnsi="Arial" w:cs="Arial"/>
                <w:sz w:val="22"/>
                <w:szCs w:val="22"/>
              </w:rPr>
              <w:t xml:space="preserve"> with the policies, procedures, and confidentiality agreements of the University, the Business Partner, and the KTP programme. Undertake other reasonable duties as required by project supervisors.</w:t>
            </w:r>
          </w:p>
          <w:p w14:paraId="11592C2D" w14:textId="5DF7827E" w:rsidR="001A71C9" w:rsidRPr="001A71C9" w:rsidRDefault="001A71C9" w:rsidP="001A71C9">
            <w:pPr>
              <w:rPr>
                <w:rFonts w:ascii="Arial" w:hAnsi="Arial" w:cs="Arial"/>
                <w:b/>
                <w:sz w:val="22"/>
                <w:szCs w:val="22"/>
              </w:rPr>
            </w:pPr>
          </w:p>
        </w:tc>
      </w:tr>
      <w:tr w:rsidR="001A71C9" w:rsidRPr="001A71C9" w14:paraId="5AB71A48" w14:textId="77777777" w:rsidTr="001A71C9">
        <w:tc>
          <w:tcPr>
            <w:tcW w:w="9000" w:type="dxa"/>
          </w:tcPr>
          <w:p w14:paraId="6F256B18" w14:textId="77777777" w:rsidR="001A71C9" w:rsidRDefault="001A71C9" w:rsidP="001A71C9">
            <w:pPr>
              <w:rPr>
                <w:rFonts w:ascii="Arial" w:hAnsi="Arial" w:cs="Arial"/>
                <w:b/>
                <w:sz w:val="22"/>
                <w:szCs w:val="22"/>
              </w:rPr>
            </w:pPr>
            <w:r w:rsidRPr="001A71C9">
              <w:rPr>
                <w:rFonts w:ascii="Arial" w:hAnsi="Arial" w:cs="Arial"/>
                <w:b/>
                <w:sz w:val="22"/>
                <w:szCs w:val="22"/>
              </w:rPr>
              <w:t>Knowledge Transfer and Embedding.</w:t>
            </w:r>
          </w:p>
          <w:p w14:paraId="2A400EF5" w14:textId="0177E1FD" w:rsidR="001A71C9" w:rsidRPr="001A71C9" w:rsidRDefault="001A71C9" w:rsidP="001A71C9">
            <w:pPr>
              <w:rPr>
                <w:rFonts w:ascii="Arial" w:hAnsi="Arial" w:cs="Arial"/>
                <w:bCs/>
                <w:sz w:val="22"/>
                <w:szCs w:val="22"/>
              </w:rPr>
            </w:pPr>
            <w:r w:rsidRPr="001A71C9">
              <w:rPr>
                <w:rFonts w:ascii="Arial" w:hAnsi="Arial" w:cs="Arial"/>
                <w:bCs/>
                <w:sz w:val="22"/>
                <w:szCs w:val="22"/>
              </w:rPr>
              <w:t>Lead the technical delivery of the project, bringing the University academics and the Business Partner together. Embed new knowledge in both the Business Partner and the University</w:t>
            </w:r>
          </w:p>
          <w:p w14:paraId="5C2A381A" w14:textId="285061B1" w:rsidR="001A71C9" w:rsidRPr="001A71C9" w:rsidRDefault="001A71C9" w:rsidP="001A71C9">
            <w:pPr>
              <w:rPr>
                <w:rFonts w:ascii="Arial" w:hAnsi="Arial" w:cs="Arial"/>
                <w:b/>
                <w:sz w:val="22"/>
                <w:szCs w:val="22"/>
              </w:rPr>
            </w:pPr>
          </w:p>
        </w:tc>
      </w:tr>
    </w:tbl>
    <w:p w14:paraId="26EB523E" w14:textId="77777777" w:rsidR="007C092D" w:rsidRPr="001A71C9" w:rsidRDefault="007C092D" w:rsidP="001A71C9">
      <w:pPr>
        <w:rPr>
          <w:rFonts w:ascii="Arial" w:hAnsi="Arial" w:cs="Arial"/>
          <w:sz w:val="22"/>
          <w:szCs w:val="22"/>
        </w:rPr>
      </w:pPr>
    </w:p>
    <w:p w14:paraId="31EE0CED" w14:textId="77777777" w:rsidR="007C092D" w:rsidRPr="001A71C9" w:rsidRDefault="007C092D" w:rsidP="001A71C9">
      <w:pPr>
        <w:rPr>
          <w:rFonts w:ascii="Arial" w:hAnsi="Arial" w:cs="Arial"/>
          <w:sz w:val="22"/>
          <w:szCs w:val="22"/>
        </w:rPr>
      </w:pPr>
    </w:p>
    <w:p w14:paraId="60E53172" w14:textId="77777777" w:rsidR="001A71C9" w:rsidRDefault="001A71C9" w:rsidP="001A71C9">
      <w:pPr>
        <w:rPr>
          <w:rFonts w:ascii="Arial" w:hAnsi="Arial" w:cs="Arial"/>
          <w:b/>
          <w:bCs/>
          <w:sz w:val="22"/>
          <w:szCs w:val="22"/>
        </w:rPr>
      </w:pPr>
      <w:r>
        <w:rPr>
          <w:rFonts w:ascii="Arial" w:hAnsi="Arial" w:cs="Arial"/>
          <w:b/>
          <w:bCs/>
          <w:sz w:val="22"/>
          <w:szCs w:val="22"/>
        </w:rPr>
        <w:br w:type="page"/>
      </w:r>
    </w:p>
    <w:p w14:paraId="4F0045B0" w14:textId="68780F05" w:rsidR="007C092D" w:rsidRDefault="007C092D" w:rsidP="001A71C9">
      <w:pPr>
        <w:rPr>
          <w:rFonts w:ascii="Arial" w:hAnsi="Arial" w:cs="Arial"/>
          <w:b/>
          <w:bCs/>
          <w:sz w:val="22"/>
          <w:szCs w:val="22"/>
        </w:rPr>
      </w:pPr>
      <w:r w:rsidRPr="001A71C9">
        <w:rPr>
          <w:rFonts w:ascii="Arial" w:hAnsi="Arial" w:cs="Arial"/>
          <w:b/>
          <w:bCs/>
          <w:sz w:val="22"/>
          <w:szCs w:val="22"/>
        </w:rPr>
        <w:lastRenderedPageBreak/>
        <w:t>Person Specification</w:t>
      </w:r>
    </w:p>
    <w:p w14:paraId="587E4CCC" w14:textId="77777777" w:rsidR="007C092D" w:rsidRPr="001A71C9" w:rsidRDefault="007C092D" w:rsidP="001A71C9">
      <w:pPr>
        <w:jc w:val="center"/>
        <w:rPr>
          <w:rFonts w:ascii="Arial" w:hAnsi="Arial" w:cs="Arial"/>
          <w:b/>
          <w:bCs/>
          <w:sz w:val="22"/>
          <w:szCs w:val="22"/>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2"/>
        <w:gridCol w:w="1401"/>
        <w:gridCol w:w="1207"/>
      </w:tblGrid>
      <w:tr w:rsidR="007C092D" w:rsidRPr="001A71C9" w14:paraId="46DC3183" w14:textId="77777777" w:rsidTr="001A71C9">
        <w:tc>
          <w:tcPr>
            <w:tcW w:w="6663" w:type="dxa"/>
            <w:shd w:val="clear" w:color="auto" w:fill="DAEEF3"/>
          </w:tcPr>
          <w:p w14:paraId="0055227A" w14:textId="77777777" w:rsidR="007C092D" w:rsidRPr="001A71C9" w:rsidRDefault="007C092D" w:rsidP="001A71C9">
            <w:pPr>
              <w:rPr>
                <w:rFonts w:ascii="Arial" w:hAnsi="Arial" w:cs="Arial"/>
                <w:b/>
                <w:bCs/>
                <w:sz w:val="22"/>
                <w:szCs w:val="22"/>
              </w:rPr>
            </w:pPr>
            <w:r w:rsidRPr="001A71C9">
              <w:rPr>
                <w:rFonts w:ascii="Arial" w:hAnsi="Arial" w:cs="Arial"/>
                <w:b/>
                <w:bCs/>
                <w:sz w:val="22"/>
                <w:szCs w:val="22"/>
              </w:rPr>
              <w:t>Criteria</w:t>
            </w:r>
          </w:p>
        </w:tc>
        <w:tc>
          <w:tcPr>
            <w:tcW w:w="1417" w:type="dxa"/>
            <w:shd w:val="clear" w:color="auto" w:fill="DAEEF3"/>
          </w:tcPr>
          <w:p w14:paraId="5D18592B" w14:textId="77777777" w:rsidR="007C092D" w:rsidRPr="001A71C9" w:rsidRDefault="007C092D" w:rsidP="001A71C9">
            <w:pPr>
              <w:jc w:val="center"/>
              <w:rPr>
                <w:rFonts w:ascii="Arial" w:hAnsi="Arial" w:cs="Arial"/>
                <w:b/>
                <w:bCs/>
                <w:sz w:val="22"/>
                <w:szCs w:val="22"/>
              </w:rPr>
            </w:pPr>
            <w:r w:rsidRPr="001A71C9">
              <w:rPr>
                <w:rFonts w:ascii="Arial" w:hAnsi="Arial" w:cs="Arial"/>
                <w:b/>
                <w:bCs/>
                <w:sz w:val="22"/>
                <w:szCs w:val="22"/>
              </w:rPr>
              <w:t>Essential</w:t>
            </w:r>
          </w:p>
        </w:tc>
        <w:tc>
          <w:tcPr>
            <w:tcW w:w="920" w:type="dxa"/>
            <w:shd w:val="clear" w:color="auto" w:fill="DAEEF3"/>
          </w:tcPr>
          <w:p w14:paraId="0A219EF7" w14:textId="77777777" w:rsidR="007C092D" w:rsidRPr="001A71C9" w:rsidRDefault="007C092D" w:rsidP="001A71C9">
            <w:pPr>
              <w:jc w:val="center"/>
              <w:rPr>
                <w:rFonts w:ascii="Arial" w:hAnsi="Arial" w:cs="Arial"/>
                <w:b/>
                <w:bCs/>
                <w:sz w:val="22"/>
                <w:szCs w:val="22"/>
              </w:rPr>
            </w:pPr>
            <w:r w:rsidRPr="001A71C9">
              <w:rPr>
                <w:rFonts w:ascii="Arial" w:hAnsi="Arial" w:cs="Arial"/>
                <w:b/>
                <w:bCs/>
                <w:sz w:val="22"/>
                <w:szCs w:val="22"/>
              </w:rPr>
              <w:t>Desirable</w:t>
            </w:r>
          </w:p>
        </w:tc>
      </w:tr>
      <w:tr w:rsidR="007C092D" w:rsidRPr="001A71C9" w14:paraId="472C76F7" w14:textId="77777777" w:rsidTr="001A71C9">
        <w:tc>
          <w:tcPr>
            <w:tcW w:w="6663" w:type="dxa"/>
            <w:shd w:val="clear" w:color="auto" w:fill="FFEAC1"/>
          </w:tcPr>
          <w:p w14:paraId="086448E2" w14:textId="77777777" w:rsidR="007C092D" w:rsidRPr="001A71C9" w:rsidRDefault="007C092D" w:rsidP="001A71C9">
            <w:pPr>
              <w:rPr>
                <w:rFonts w:ascii="Arial" w:hAnsi="Arial" w:cs="Arial"/>
                <w:b/>
                <w:bCs/>
                <w:sz w:val="22"/>
                <w:szCs w:val="22"/>
              </w:rPr>
            </w:pPr>
            <w:r w:rsidRPr="001A71C9">
              <w:rPr>
                <w:rFonts w:ascii="Arial" w:hAnsi="Arial" w:cs="Arial"/>
                <w:b/>
                <w:bCs/>
                <w:sz w:val="22"/>
                <w:szCs w:val="22"/>
              </w:rPr>
              <w:t>Qualifications</w:t>
            </w:r>
          </w:p>
        </w:tc>
        <w:tc>
          <w:tcPr>
            <w:tcW w:w="1417" w:type="dxa"/>
            <w:shd w:val="clear" w:color="auto" w:fill="FFEAC1"/>
          </w:tcPr>
          <w:p w14:paraId="0A4CB4DC" w14:textId="77777777" w:rsidR="007C092D" w:rsidRPr="001A71C9" w:rsidRDefault="007C092D" w:rsidP="001A71C9">
            <w:pPr>
              <w:jc w:val="center"/>
              <w:rPr>
                <w:rFonts w:ascii="Arial" w:hAnsi="Arial" w:cs="Arial"/>
                <w:b/>
                <w:bCs/>
                <w:sz w:val="22"/>
                <w:szCs w:val="22"/>
              </w:rPr>
            </w:pPr>
          </w:p>
        </w:tc>
        <w:tc>
          <w:tcPr>
            <w:tcW w:w="920" w:type="dxa"/>
            <w:shd w:val="clear" w:color="auto" w:fill="FFEAC1"/>
          </w:tcPr>
          <w:p w14:paraId="3BC31C96" w14:textId="77777777" w:rsidR="007C092D" w:rsidRPr="001A71C9" w:rsidRDefault="007C092D" w:rsidP="001A71C9">
            <w:pPr>
              <w:jc w:val="center"/>
              <w:rPr>
                <w:rFonts w:ascii="Arial" w:hAnsi="Arial" w:cs="Arial"/>
                <w:b/>
                <w:bCs/>
                <w:sz w:val="22"/>
                <w:szCs w:val="22"/>
              </w:rPr>
            </w:pPr>
          </w:p>
        </w:tc>
      </w:tr>
      <w:tr w:rsidR="007C092D" w:rsidRPr="001A71C9" w14:paraId="06C8FF2F" w14:textId="77777777" w:rsidTr="001A71C9">
        <w:tc>
          <w:tcPr>
            <w:tcW w:w="6663" w:type="dxa"/>
          </w:tcPr>
          <w:p w14:paraId="64390350" w14:textId="77777777" w:rsidR="002C3925" w:rsidRDefault="004F3B67" w:rsidP="001A71C9">
            <w:pPr>
              <w:rPr>
                <w:rFonts w:ascii="Arial" w:hAnsi="Arial" w:cs="Arial"/>
                <w:sz w:val="22"/>
                <w:szCs w:val="22"/>
              </w:rPr>
            </w:pPr>
            <w:r w:rsidRPr="001A71C9">
              <w:rPr>
                <w:rFonts w:ascii="Arial" w:hAnsi="Arial" w:cs="Arial"/>
                <w:sz w:val="22"/>
                <w:szCs w:val="22"/>
              </w:rPr>
              <w:t>A PhD (completed or near completion) in Organic Chemistry or a closely related discipline.</w:t>
            </w:r>
          </w:p>
          <w:p w14:paraId="1677CD3E" w14:textId="12C6DED9" w:rsidR="001A71C9" w:rsidRPr="001A71C9" w:rsidRDefault="001A71C9" w:rsidP="001A71C9">
            <w:pPr>
              <w:rPr>
                <w:rFonts w:ascii="Arial" w:hAnsi="Arial" w:cs="Arial"/>
                <w:sz w:val="22"/>
                <w:szCs w:val="22"/>
              </w:rPr>
            </w:pPr>
          </w:p>
        </w:tc>
        <w:tc>
          <w:tcPr>
            <w:tcW w:w="1417" w:type="dxa"/>
          </w:tcPr>
          <w:p w14:paraId="59E377B8" w14:textId="77777777" w:rsidR="00B36A7D" w:rsidRPr="001A71C9" w:rsidRDefault="00B36A7D" w:rsidP="001A71C9">
            <w:pPr>
              <w:jc w:val="center"/>
              <w:rPr>
                <w:rFonts w:ascii="Arial" w:hAnsi="Arial" w:cs="Arial"/>
                <w:sz w:val="22"/>
                <w:szCs w:val="22"/>
              </w:rPr>
            </w:pPr>
          </w:p>
          <w:p w14:paraId="1D1A26EF" w14:textId="77777777" w:rsidR="007C092D" w:rsidRPr="001A71C9" w:rsidRDefault="007C092D" w:rsidP="001A71C9">
            <w:pPr>
              <w:jc w:val="center"/>
              <w:rPr>
                <w:rFonts w:ascii="Arial" w:hAnsi="Arial" w:cs="Arial"/>
                <w:b/>
                <w:bCs/>
                <w:sz w:val="22"/>
                <w:szCs w:val="22"/>
              </w:rPr>
            </w:pPr>
          </w:p>
        </w:tc>
        <w:tc>
          <w:tcPr>
            <w:tcW w:w="920" w:type="dxa"/>
          </w:tcPr>
          <w:p w14:paraId="2729B9C8" w14:textId="3CD99CD0" w:rsidR="007C092D" w:rsidRPr="001A71C9" w:rsidRDefault="002337C0" w:rsidP="001A71C9">
            <w:pPr>
              <w:jc w:val="center"/>
              <w:rPr>
                <w:rFonts w:ascii="Arial" w:hAnsi="Arial" w:cs="Arial"/>
                <w:b/>
                <w:bCs/>
                <w:sz w:val="22"/>
                <w:szCs w:val="22"/>
              </w:rPr>
            </w:pPr>
            <w:r w:rsidRPr="001A71C9">
              <w:rPr>
                <w:rFonts w:ascii="Arial" w:hAnsi="Arial" w:cs="Arial"/>
                <w:sz w:val="22"/>
                <w:szCs w:val="22"/>
              </w:rPr>
              <w:t>√</w:t>
            </w:r>
          </w:p>
        </w:tc>
      </w:tr>
      <w:tr w:rsidR="007C092D" w:rsidRPr="001A71C9" w14:paraId="441A246C" w14:textId="77777777" w:rsidTr="001A71C9">
        <w:tc>
          <w:tcPr>
            <w:tcW w:w="6663" w:type="dxa"/>
            <w:shd w:val="clear" w:color="auto" w:fill="FFEAC1"/>
          </w:tcPr>
          <w:p w14:paraId="67F25329" w14:textId="77777777" w:rsidR="007C092D" w:rsidRPr="001A71C9" w:rsidRDefault="007C092D" w:rsidP="001A71C9">
            <w:pPr>
              <w:rPr>
                <w:rFonts w:ascii="Arial" w:hAnsi="Arial" w:cs="Arial"/>
                <w:b/>
                <w:bCs/>
                <w:sz w:val="22"/>
                <w:szCs w:val="22"/>
              </w:rPr>
            </w:pPr>
            <w:r w:rsidRPr="001A71C9">
              <w:rPr>
                <w:rFonts w:ascii="Arial" w:hAnsi="Arial" w:cs="Arial"/>
                <w:b/>
                <w:bCs/>
                <w:sz w:val="22"/>
                <w:szCs w:val="22"/>
              </w:rPr>
              <w:t>Experience/Knowledge</w:t>
            </w:r>
          </w:p>
        </w:tc>
        <w:tc>
          <w:tcPr>
            <w:tcW w:w="1417" w:type="dxa"/>
            <w:shd w:val="clear" w:color="auto" w:fill="FFEAC1"/>
          </w:tcPr>
          <w:p w14:paraId="566D48B9" w14:textId="77777777" w:rsidR="007C092D" w:rsidRPr="001A71C9" w:rsidRDefault="007C092D" w:rsidP="001A71C9">
            <w:pPr>
              <w:jc w:val="center"/>
              <w:rPr>
                <w:rFonts w:ascii="Arial" w:hAnsi="Arial" w:cs="Arial"/>
                <w:b/>
                <w:bCs/>
                <w:sz w:val="22"/>
                <w:szCs w:val="22"/>
              </w:rPr>
            </w:pPr>
          </w:p>
        </w:tc>
        <w:tc>
          <w:tcPr>
            <w:tcW w:w="920" w:type="dxa"/>
            <w:shd w:val="clear" w:color="auto" w:fill="FFEAC1"/>
          </w:tcPr>
          <w:p w14:paraId="398BD293" w14:textId="77777777" w:rsidR="007C092D" w:rsidRPr="001A71C9" w:rsidRDefault="007C092D" w:rsidP="001A71C9">
            <w:pPr>
              <w:jc w:val="center"/>
              <w:rPr>
                <w:rFonts w:ascii="Arial" w:hAnsi="Arial" w:cs="Arial"/>
                <w:b/>
                <w:bCs/>
                <w:sz w:val="22"/>
                <w:szCs w:val="22"/>
              </w:rPr>
            </w:pPr>
          </w:p>
        </w:tc>
      </w:tr>
      <w:tr w:rsidR="007C092D" w:rsidRPr="001A71C9" w14:paraId="550E6404" w14:textId="77777777" w:rsidTr="001A71C9">
        <w:tc>
          <w:tcPr>
            <w:tcW w:w="6663" w:type="dxa"/>
          </w:tcPr>
          <w:p w14:paraId="5206F587" w14:textId="77777777" w:rsidR="008050F9" w:rsidRPr="001A71C9" w:rsidRDefault="00DB64D6" w:rsidP="001A71C9">
            <w:pPr>
              <w:rPr>
                <w:rFonts w:ascii="Arial" w:hAnsi="Arial" w:cs="Arial"/>
                <w:sz w:val="22"/>
                <w:szCs w:val="22"/>
              </w:rPr>
            </w:pPr>
            <w:r w:rsidRPr="001A71C9">
              <w:rPr>
                <w:rFonts w:ascii="Arial" w:hAnsi="Arial" w:cs="Arial"/>
                <w:sz w:val="22"/>
                <w:szCs w:val="22"/>
              </w:rPr>
              <w:t>Strong practical expertise in synthetic organic chemistry.</w:t>
            </w:r>
            <w:r w:rsidR="008050F9" w:rsidRPr="001A71C9">
              <w:rPr>
                <w:rFonts w:ascii="Arial" w:hAnsi="Arial" w:cs="Arial"/>
                <w:sz w:val="22"/>
                <w:szCs w:val="22"/>
              </w:rPr>
              <w:t xml:space="preserve"> </w:t>
            </w:r>
          </w:p>
          <w:p w14:paraId="33182112" w14:textId="77777777" w:rsidR="008050F9" w:rsidRPr="001A71C9" w:rsidRDefault="008050F9" w:rsidP="001A71C9">
            <w:pPr>
              <w:rPr>
                <w:rFonts w:ascii="Arial" w:hAnsi="Arial" w:cs="Arial"/>
                <w:sz w:val="22"/>
                <w:szCs w:val="22"/>
              </w:rPr>
            </w:pPr>
          </w:p>
          <w:p w14:paraId="543D9F6E" w14:textId="70060C70" w:rsidR="008050F9" w:rsidRPr="001A71C9" w:rsidRDefault="008050F9" w:rsidP="001A71C9">
            <w:pPr>
              <w:rPr>
                <w:rFonts w:ascii="Arial" w:hAnsi="Arial" w:cs="Arial"/>
                <w:sz w:val="22"/>
                <w:szCs w:val="22"/>
              </w:rPr>
            </w:pPr>
            <w:r w:rsidRPr="001A71C9">
              <w:rPr>
                <w:rFonts w:ascii="Arial" w:hAnsi="Arial" w:cs="Arial"/>
                <w:sz w:val="22"/>
                <w:szCs w:val="22"/>
              </w:rPr>
              <w:t>Experience of reaction optimisation and analytical characterisation.</w:t>
            </w:r>
          </w:p>
          <w:p w14:paraId="2A574105" w14:textId="77777777" w:rsidR="008050F9" w:rsidRPr="001A71C9" w:rsidRDefault="008050F9" w:rsidP="001A71C9">
            <w:pPr>
              <w:rPr>
                <w:rFonts w:ascii="Arial" w:hAnsi="Arial" w:cs="Arial"/>
                <w:sz w:val="22"/>
                <w:szCs w:val="22"/>
              </w:rPr>
            </w:pPr>
          </w:p>
          <w:p w14:paraId="3ED548A9" w14:textId="223019B7" w:rsidR="00DB64D6" w:rsidRPr="001A71C9" w:rsidRDefault="008050F9" w:rsidP="001A71C9">
            <w:pPr>
              <w:rPr>
                <w:rFonts w:ascii="Arial" w:hAnsi="Arial" w:cs="Arial"/>
                <w:sz w:val="22"/>
                <w:szCs w:val="22"/>
              </w:rPr>
            </w:pPr>
            <w:r w:rsidRPr="001A71C9">
              <w:rPr>
                <w:rFonts w:ascii="Arial" w:hAnsi="Arial" w:cs="Arial"/>
                <w:sz w:val="22"/>
                <w:szCs w:val="22"/>
              </w:rPr>
              <w:t>The ability to design, execute and interpret complex experimental programmes independently.</w:t>
            </w:r>
          </w:p>
          <w:p w14:paraId="22D0180B" w14:textId="77777777" w:rsidR="00DB64D6" w:rsidRPr="001A71C9" w:rsidRDefault="00DB64D6" w:rsidP="001A71C9">
            <w:pPr>
              <w:rPr>
                <w:rFonts w:ascii="Arial" w:hAnsi="Arial" w:cs="Arial"/>
                <w:bCs/>
                <w:sz w:val="22"/>
                <w:szCs w:val="22"/>
              </w:rPr>
            </w:pPr>
          </w:p>
          <w:p w14:paraId="4B6D4BF2" w14:textId="17513E4F" w:rsidR="003016FA" w:rsidRPr="001A71C9" w:rsidRDefault="003016FA" w:rsidP="001A71C9">
            <w:pPr>
              <w:rPr>
                <w:rFonts w:ascii="Arial" w:hAnsi="Arial" w:cs="Arial"/>
                <w:bCs/>
                <w:sz w:val="22"/>
                <w:szCs w:val="22"/>
              </w:rPr>
            </w:pPr>
            <w:r w:rsidRPr="001A71C9">
              <w:rPr>
                <w:rFonts w:ascii="Arial" w:hAnsi="Arial" w:cs="Arial"/>
                <w:bCs/>
                <w:sz w:val="22"/>
                <w:szCs w:val="22"/>
              </w:rPr>
              <w:t xml:space="preserve">Experience of delivering projects within multidisciplinary teams. </w:t>
            </w:r>
          </w:p>
          <w:p w14:paraId="7C831381" w14:textId="77422DFE" w:rsidR="003016FA" w:rsidRPr="001A71C9" w:rsidRDefault="003016FA" w:rsidP="001A71C9">
            <w:pPr>
              <w:rPr>
                <w:rFonts w:ascii="Arial" w:hAnsi="Arial" w:cs="Arial"/>
                <w:bCs/>
                <w:sz w:val="22"/>
                <w:szCs w:val="22"/>
              </w:rPr>
            </w:pPr>
          </w:p>
          <w:p w14:paraId="2247E344" w14:textId="3CA97A04" w:rsidR="003016FA" w:rsidRPr="001A71C9" w:rsidRDefault="003016FA" w:rsidP="001A71C9">
            <w:pPr>
              <w:rPr>
                <w:rFonts w:ascii="Arial" w:hAnsi="Arial" w:cs="Arial"/>
                <w:bCs/>
                <w:sz w:val="22"/>
                <w:szCs w:val="22"/>
              </w:rPr>
            </w:pPr>
            <w:r w:rsidRPr="001A71C9">
              <w:rPr>
                <w:rFonts w:ascii="Arial" w:hAnsi="Arial" w:cs="Arial"/>
                <w:bCs/>
                <w:sz w:val="22"/>
                <w:szCs w:val="22"/>
              </w:rPr>
              <w:t>Experience of working collaboratively with academic researchers and industry partners.</w:t>
            </w:r>
          </w:p>
          <w:p w14:paraId="255A4EC0" w14:textId="77777777" w:rsidR="003016FA" w:rsidRPr="001A71C9" w:rsidRDefault="003016FA" w:rsidP="001A71C9">
            <w:pPr>
              <w:rPr>
                <w:rFonts w:ascii="Arial" w:hAnsi="Arial" w:cs="Arial"/>
                <w:bCs/>
                <w:sz w:val="22"/>
                <w:szCs w:val="22"/>
              </w:rPr>
            </w:pPr>
          </w:p>
          <w:p w14:paraId="3AE660F3" w14:textId="7CF616D0" w:rsidR="003016FA" w:rsidRDefault="003016FA" w:rsidP="001A71C9">
            <w:pPr>
              <w:rPr>
                <w:rFonts w:ascii="Arial" w:hAnsi="Arial" w:cs="Arial"/>
                <w:bCs/>
                <w:sz w:val="22"/>
                <w:szCs w:val="22"/>
              </w:rPr>
            </w:pPr>
            <w:r w:rsidRPr="001A71C9">
              <w:rPr>
                <w:rFonts w:ascii="Arial" w:hAnsi="Arial" w:cs="Arial"/>
                <w:bCs/>
                <w:sz w:val="22"/>
                <w:szCs w:val="22"/>
              </w:rPr>
              <w:t>Ability to engage effectively with diverse stakeholders and communicate complex information to both technical and non-technical audiences.</w:t>
            </w:r>
          </w:p>
          <w:p w14:paraId="322408F9" w14:textId="77777777" w:rsidR="001A71C9" w:rsidRPr="001A71C9" w:rsidRDefault="001A71C9" w:rsidP="001A71C9">
            <w:pPr>
              <w:rPr>
                <w:rFonts w:ascii="Arial" w:hAnsi="Arial" w:cs="Arial"/>
                <w:bCs/>
                <w:sz w:val="22"/>
                <w:szCs w:val="22"/>
              </w:rPr>
            </w:pPr>
          </w:p>
          <w:p w14:paraId="5D646F23" w14:textId="77777777" w:rsidR="001A4D83" w:rsidRPr="001A71C9" w:rsidRDefault="003C5AB7" w:rsidP="001A71C9">
            <w:pPr>
              <w:pStyle w:val="NormalWeb"/>
              <w:spacing w:before="0" w:beforeAutospacing="0" w:after="0" w:afterAutospacing="0"/>
              <w:rPr>
                <w:rFonts w:ascii="Arial" w:hAnsi="Arial" w:cs="Arial"/>
                <w:sz w:val="22"/>
                <w:szCs w:val="22"/>
              </w:rPr>
            </w:pPr>
            <w:r w:rsidRPr="001A71C9">
              <w:rPr>
                <w:rFonts w:ascii="Arial" w:hAnsi="Arial" w:cs="Arial"/>
                <w:sz w:val="22"/>
                <w:szCs w:val="22"/>
              </w:rPr>
              <w:t>Experience</w:t>
            </w:r>
            <w:r w:rsidR="001A4D83" w:rsidRPr="001A71C9">
              <w:rPr>
                <w:rFonts w:ascii="Arial" w:hAnsi="Arial" w:cs="Arial"/>
                <w:sz w:val="22"/>
                <w:szCs w:val="22"/>
              </w:rPr>
              <w:t xml:space="preserve"> or interest</w:t>
            </w:r>
            <w:r w:rsidRPr="001A71C9">
              <w:rPr>
                <w:rFonts w:ascii="Arial" w:hAnsi="Arial" w:cs="Arial"/>
                <w:sz w:val="22"/>
                <w:szCs w:val="22"/>
              </w:rPr>
              <w:t xml:space="preserve"> in</w:t>
            </w:r>
            <w:r w:rsidR="001A4D83" w:rsidRPr="001A71C9">
              <w:rPr>
                <w:rFonts w:ascii="Arial" w:hAnsi="Arial" w:cs="Arial"/>
                <w:sz w:val="22"/>
                <w:szCs w:val="22"/>
              </w:rPr>
              <w:t>:</w:t>
            </w:r>
          </w:p>
          <w:p w14:paraId="1334F0BD" w14:textId="248C645B" w:rsidR="009979C9" w:rsidRPr="001A71C9" w:rsidRDefault="009979C9" w:rsidP="001A71C9">
            <w:pPr>
              <w:tabs>
                <w:tab w:val="left" w:pos="345"/>
              </w:tabs>
              <w:ind w:left="345" w:hanging="345"/>
              <w:rPr>
                <w:rFonts w:ascii="Arial" w:hAnsi="Arial" w:cs="Arial"/>
                <w:sz w:val="22"/>
                <w:szCs w:val="22"/>
              </w:rPr>
            </w:pPr>
            <w:r w:rsidRPr="001A71C9">
              <w:rPr>
                <w:rFonts w:ascii="Arial" w:hAnsi="Arial" w:cs="Arial"/>
                <w:sz w:val="22"/>
                <w:szCs w:val="22"/>
              </w:rPr>
              <w:t>•</w:t>
            </w:r>
            <w:r w:rsidRPr="001A71C9">
              <w:rPr>
                <w:rFonts w:ascii="Arial" w:hAnsi="Arial" w:cs="Arial"/>
                <w:sz w:val="22"/>
                <w:szCs w:val="22"/>
              </w:rPr>
              <w:tab/>
              <w:t>Medicinal chemistry.</w:t>
            </w:r>
          </w:p>
          <w:p w14:paraId="71042E91" w14:textId="77777777" w:rsidR="009979C9" w:rsidRPr="001A71C9" w:rsidRDefault="009979C9" w:rsidP="001A71C9">
            <w:pPr>
              <w:tabs>
                <w:tab w:val="left" w:pos="345"/>
              </w:tabs>
              <w:ind w:left="345" w:hanging="345"/>
              <w:rPr>
                <w:rFonts w:ascii="Arial" w:hAnsi="Arial" w:cs="Arial"/>
                <w:sz w:val="22"/>
                <w:szCs w:val="22"/>
              </w:rPr>
            </w:pPr>
            <w:r w:rsidRPr="001A71C9">
              <w:rPr>
                <w:rFonts w:ascii="Arial" w:hAnsi="Arial" w:cs="Arial"/>
                <w:sz w:val="22"/>
                <w:szCs w:val="22"/>
              </w:rPr>
              <w:t>•</w:t>
            </w:r>
            <w:r w:rsidRPr="001A71C9">
              <w:rPr>
                <w:rFonts w:ascii="Arial" w:hAnsi="Arial" w:cs="Arial"/>
                <w:sz w:val="22"/>
                <w:szCs w:val="22"/>
              </w:rPr>
              <w:tab/>
              <w:t>High-throughput or automated synthesis.</w:t>
            </w:r>
          </w:p>
          <w:p w14:paraId="487B5B73" w14:textId="77777777" w:rsidR="009979C9" w:rsidRPr="001A71C9" w:rsidRDefault="009979C9" w:rsidP="001A71C9">
            <w:pPr>
              <w:tabs>
                <w:tab w:val="left" w:pos="345"/>
              </w:tabs>
              <w:ind w:left="345" w:hanging="345"/>
              <w:rPr>
                <w:rFonts w:ascii="Arial" w:hAnsi="Arial" w:cs="Arial"/>
                <w:sz w:val="22"/>
                <w:szCs w:val="22"/>
              </w:rPr>
            </w:pPr>
            <w:r w:rsidRPr="001A71C9">
              <w:rPr>
                <w:rFonts w:ascii="Arial" w:hAnsi="Arial" w:cs="Arial"/>
                <w:sz w:val="22"/>
                <w:szCs w:val="22"/>
              </w:rPr>
              <w:t>•</w:t>
            </w:r>
            <w:r w:rsidRPr="001A71C9">
              <w:rPr>
                <w:rFonts w:ascii="Arial" w:hAnsi="Arial" w:cs="Arial"/>
                <w:sz w:val="22"/>
                <w:szCs w:val="22"/>
              </w:rPr>
              <w:tab/>
              <w:t>Laboratory automation technologies.</w:t>
            </w:r>
          </w:p>
          <w:p w14:paraId="3F701E79" w14:textId="77777777" w:rsidR="009979C9" w:rsidRPr="001A71C9" w:rsidRDefault="009979C9" w:rsidP="001A71C9">
            <w:pPr>
              <w:tabs>
                <w:tab w:val="left" w:pos="345"/>
              </w:tabs>
              <w:ind w:left="345" w:hanging="345"/>
              <w:rPr>
                <w:rFonts w:ascii="Arial" w:hAnsi="Arial" w:cs="Arial"/>
                <w:sz w:val="22"/>
                <w:szCs w:val="22"/>
              </w:rPr>
            </w:pPr>
            <w:r w:rsidRPr="001A71C9">
              <w:rPr>
                <w:rFonts w:ascii="Arial" w:hAnsi="Arial" w:cs="Arial"/>
                <w:sz w:val="22"/>
                <w:szCs w:val="22"/>
              </w:rPr>
              <w:t>•</w:t>
            </w:r>
            <w:r w:rsidRPr="001A71C9">
              <w:rPr>
                <w:rFonts w:ascii="Arial" w:hAnsi="Arial" w:cs="Arial"/>
                <w:sz w:val="22"/>
                <w:szCs w:val="22"/>
              </w:rPr>
              <w:tab/>
              <w:t>Drug discovery research.</w:t>
            </w:r>
          </w:p>
          <w:p w14:paraId="4B4DDDAD" w14:textId="511A94B7" w:rsidR="009979C9" w:rsidRPr="001A71C9" w:rsidRDefault="009979C9" w:rsidP="001A71C9">
            <w:pPr>
              <w:tabs>
                <w:tab w:val="left" w:pos="345"/>
              </w:tabs>
              <w:ind w:left="345" w:hanging="345"/>
              <w:rPr>
                <w:rFonts w:ascii="Arial" w:hAnsi="Arial" w:cs="Arial"/>
                <w:sz w:val="22"/>
                <w:szCs w:val="22"/>
              </w:rPr>
            </w:pPr>
            <w:r w:rsidRPr="001A71C9">
              <w:rPr>
                <w:rFonts w:ascii="Arial" w:hAnsi="Arial" w:cs="Arial"/>
                <w:sz w:val="22"/>
                <w:szCs w:val="22"/>
              </w:rPr>
              <w:t>•</w:t>
            </w:r>
            <w:r w:rsidRPr="001A71C9">
              <w:rPr>
                <w:rFonts w:ascii="Arial" w:hAnsi="Arial" w:cs="Arial"/>
                <w:sz w:val="22"/>
                <w:szCs w:val="22"/>
              </w:rPr>
              <w:tab/>
              <w:t xml:space="preserve">Technology translation and industry-academic </w:t>
            </w:r>
            <w:r w:rsidR="001A71C9">
              <w:rPr>
                <w:rFonts w:ascii="Arial" w:hAnsi="Arial" w:cs="Arial"/>
                <w:sz w:val="22"/>
                <w:szCs w:val="22"/>
              </w:rPr>
              <w:t>c</w:t>
            </w:r>
            <w:r w:rsidRPr="001A71C9">
              <w:rPr>
                <w:rFonts w:ascii="Arial" w:hAnsi="Arial" w:cs="Arial"/>
                <w:sz w:val="22"/>
                <w:szCs w:val="22"/>
              </w:rPr>
              <w:t>ollaboration.</w:t>
            </w:r>
          </w:p>
          <w:p w14:paraId="053E07E6" w14:textId="77777777" w:rsidR="009979C9" w:rsidRPr="001A71C9" w:rsidRDefault="009979C9" w:rsidP="001A71C9">
            <w:pPr>
              <w:tabs>
                <w:tab w:val="left" w:pos="345"/>
              </w:tabs>
              <w:ind w:left="345" w:hanging="345"/>
              <w:rPr>
                <w:rFonts w:ascii="Arial" w:hAnsi="Arial" w:cs="Arial"/>
                <w:sz w:val="22"/>
                <w:szCs w:val="22"/>
              </w:rPr>
            </w:pPr>
            <w:r w:rsidRPr="001A71C9">
              <w:rPr>
                <w:rFonts w:ascii="Arial" w:hAnsi="Arial" w:cs="Arial"/>
                <w:sz w:val="22"/>
                <w:szCs w:val="22"/>
              </w:rPr>
              <w:t>•</w:t>
            </w:r>
            <w:r w:rsidRPr="001A71C9">
              <w:rPr>
                <w:rFonts w:ascii="Arial" w:hAnsi="Arial" w:cs="Arial"/>
                <w:sz w:val="22"/>
                <w:szCs w:val="22"/>
              </w:rPr>
              <w:tab/>
              <w:t>Developing practical solutions with commercial impact.</w:t>
            </w:r>
          </w:p>
          <w:p w14:paraId="61DB637D" w14:textId="37C1B20F" w:rsidR="00182D58" w:rsidRPr="001A71C9" w:rsidRDefault="00182D58" w:rsidP="001A71C9">
            <w:pPr>
              <w:pStyle w:val="NormalWeb"/>
              <w:spacing w:before="0" w:beforeAutospacing="0" w:after="0" w:afterAutospacing="0"/>
              <w:rPr>
                <w:rFonts w:ascii="Arial" w:hAnsi="Arial" w:cs="Arial"/>
                <w:sz w:val="22"/>
                <w:szCs w:val="22"/>
              </w:rPr>
            </w:pPr>
          </w:p>
        </w:tc>
        <w:tc>
          <w:tcPr>
            <w:tcW w:w="1417" w:type="dxa"/>
          </w:tcPr>
          <w:p w14:paraId="2879AD8D" w14:textId="0B1E07EA" w:rsidR="0010440F" w:rsidRPr="001A71C9" w:rsidRDefault="009121D5" w:rsidP="001A71C9">
            <w:pPr>
              <w:jc w:val="center"/>
              <w:rPr>
                <w:rFonts w:ascii="Arial" w:hAnsi="Arial" w:cs="Arial"/>
                <w:b/>
                <w:bCs/>
                <w:sz w:val="22"/>
                <w:szCs w:val="22"/>
              </w:rPr>
            </w:pPr>
            <w:r w:rsidRPr="001A71C9">
              <w:rPr>
                <w:rFonts w:ascii="Arial" w:hAnsi="Arial" w:cs="Arial"/>
                <w:b/>
                <w:bCs/>
                <w:sz w:val="22"/>
                <w:szCs w:val="22"/>
              </w:rPr>
              <w:t>√</w:t>
            </w:r>
          </w:p>
          <w:p w14:paraId="73949DEF" w14:textId="77777777" w:rsidR="00751B7C" w:rsidRPr="001A71C9" w:rsidRDefault="00751B7C" w:rsidP="001A71C9">
            <w:pPr>
              <w:jc w:val="center"/>
              <w:rPr>
                <w:rFonts w:ascii="Arial" w:hAnsi="Arial" w:cs="Arial"/>
                <w:b/>
                <w:bCs/>
                <w:sz w:val="22"/>
                <w:szCs w:val="22"/>
              </w:rPr>
            </w:pPr>
          </w:p>
          <w:p w14:paraId="6D28D3B1" w14:textId="241424F1" w:rsidR="003C0F31" w:rsidRPr="001A71C9" w:rsidRDefault="00055E69" w:rsidP="001A71C9">
            <w:pPr>
              <w:jc w:val="center"/>
              <w:rPr>
                <w:rFonts w:ascii="Arial" w:hAnsi="Arial" w:cs="Arial"/>
                <w:b/>
                <w:bCs/>
                <w:sz w:val="22"/>
                <w:szCs w:val="22"/>
              </w:rPr>
            </w:pPr>
            <w:r w:rsidRPr="001A71C9">
              <w:rPr>
                <w:rFonts w:ascii="Arial" w:hAnsi="Arial" w:cs="Arial"/>
                <w:b/>
                <w:bCs/>
                <w:sz w:val="22"/>
                <w:szCs w:val="22"/>
              </w:rPr>
              <w:t>√</w:t>
            </w:r>
          </w:p>
          <w:p w14:paraId="179434E5" w14:textId="77777777" w:rsidR="003C0F31" w:rsidRPr="001A71C9" w:rsidRDefault="003C0F31" w:rsidP="001A71C9">
            <w:pPr>
              <w:jc w:val="center"/>
              <w:rPr>
                <w:rFonts w:ascii="Arial" w:hAnsi="Arial" w:cs="Arial"/>
                <w:b/>
                <w:bCs/>
                <w:sz w:val="22"/>
                <w:szCs w:val="22"/>
              </w:rPr>
            </w:pPr>
          </w:p>
          <w:p w14:paraId="32093D79" w14:textId="77777777" w:rsidR="003C0F31" w:rsidRPr="001A71C9" w:rsidRDefault="003C0F31" w:rsidP="001A71C9">
            <w:pPr>
              <w:jc w:val="center"/>
              <w:rPr>
                <w:rFonts w:ascii="Arial" w:hAnsi="Arial" w:cs="Arial"/>
                <w:b/>
                <w:bCs/>
                <w:sz w:val="22"/>
                <w:szCs w:val="22"/>
              </w:rPr>
            </w:pPr>
          </w:p>
          <w:p w14:paraId="388496D1" w14:textId="755D3341" w:rsidR="007C092D" w:rsidRPr="001A71C9" w:rsidRDefault="007C092D" w:rsidP="001A71C9">
            <w:pPr>
              <w:jc w:val="center"/>
              <w:rPr>
                <w:rFonts w:ascii="Arial" w:hAnsi="Arial" w:cs="Arial"/>
                <w:b/>
                <w:bCs/>
                <w:sz w:val="22"/>
                <w:szCs w:val="22"/>
              </w:rPr>
            </w:pPr>
            <w:r w:rsidRPr="001A71C9">
              <w:rPr>
                <w:rFonts w:ascii="Arial" w:hAnsi="Arial" w:cs="Arial"/>
                <w:b/>
                <w:bCs/>
                <w:sz w:val="22"/>
                <w:szCs w:val="22"/>
              </w:rPr>
              <w:t>√</w:t>
            </w:r>
          </w:p>
          <w:p w14:paraId="519A92B0" w14:textId="77777777" w:rsidR="007C092D" w:rsidRDefault="007C092D" w:rsidP="001A71C9">
            <w:pPr>
              <w:jc w:val="center"/>
              <w:rPr>
                <w:rFonts w:ascii="Arial" w:hAnsi="Arial" w:cs="Arial"/>
                <w:b/>
                <w:bCs/>
                <w:sz w:val="22"/>
                <w:szCs w:val="22"/>
              </w:rPr>
            </w:pPr>
          </w:p>
          <w:p w14:paraId="2E90E2D2" w14:textId="77777777" w:rsidR="001A71C9" w:rsidRPr="001A71C9" w:rsidRDefault="001A71C9" w:rsidP="001A71C9">
            <w:pPr>
              <w:jc w:val="center"/>
              <w:rPr>
                <w:rFonts w:ascii="Arial" w:hAnsi="Arial" w:cs="Arial"/>
                <w:b/>
                <w:bCs/>
                <w:sz w:val="22"/>
                <w:szCs w:val="22"/>
              </w:rPr>
            </w:pPr>
          </w:p>
          <w:p w14:paraId="31FA3DB5" w14:textId="6A7C6ABF" w:rsidR="007C092D" w:rsidRPr="001A71C9" w:rsidRDefault="00677ACA" w:rsidP="001A71C9">
            <w:pPr>
              <w:jc w:val="center"/>
              <w:rPr>
                <w:rFonts w:ascii="Arial" w:hAnsi="Arial" w:cs="Arial"/>
                <w:b/>
                <w:bCs/>
                <w:sz w:val="22"/>
                <w:szCs w:val="22"/>
              </w:rPr>
            </w:pPr>
            <w:r w:rsidRPr="001A71C9">
              <w:rPr>
                <w:rFonts w:ascii="Arial" w:hAnsi="Arial" w:cs="Arial"/>
                <w:b/>
                <w:bCs/>
                <w:sz w:val="22"/>
                <w:szCs w:val="22"/>
              </w:rPr>
              <w:t>√</w:t>
            </w:r>
          </w:p>
          <w:p w14:paraId="7AE3A60F" w14:textId="77777777" w:rsidR="007C092D" w:rsidRPr="001A71C9" w:rsidRDefault="007C092D" w:rsidP="001A71C9">
            <w:pPr>
              <w:jc w:val="center"/>
              <w:rPr>
                <w:rFonts w:ascii="Arial" w:hAnsi="Arial" w:cs="Arial"/>
                <w:b/>
                <w:bCs/>
                <w:sz w:val="22"/>
                <w:szCs w:val="22"/>
              </w:rPr>
            </w:pPr>
          </w:p>
          <w:p w14:paraId="2DB9F1E8" w14:textId="5101DC99" w:rsidR="00446E57" w:rsidRPr="001A71C9" w:rsidRDefault="00677ACA" w:rsidP="001A71C9">
            <w:pPr>
              <w:jc w:val="center"/>
              <w:rPr>
                <w:rFonts w:ascii="Arial" w:hAnsi="Arial" w:cs="Arial"/>
                <w:b/>
                <w:bCs/>
                <w:sz w:val="22"/>
                <w:szCs w:val="22"/>
              </w:rPr>
            </w:pPr>
            <w:r w:rsidRPr="001A71C9">
              <w:rPr>
                <w:rFonts w:ascii="Arial" w:hAnsi="Arial" w:cs="Arial"/>
                <w:b/>
                <w:bCs/>
                <w:sz w:val="22"/>
                <w:szCs w:val="22"/>
              </w:rPr>
              <w:t>√</w:t>
            </w:r>
          </w:p>
          <w:p w14:paraId="089DA2DF" w14:textId="77777777" w:rsidR="00446E57" w:rsidRPr="001A71C9" w:rsidRDefault="00446E57" w:rsidP="001A71C9">
            <w:pPr>
              <w:jc w:val="center"/>
              <w:rPr>
                <w:rFonts w:ascii="Arial" w:hAnsi="Arial" w:cs="Arial"/>
                <w:b/>
                <w:bCs/>
                <w:sz w:val="22"/>
                <w:szCs w:val="22"/>
              </w:rPr>
            </w:pPr>
          </w:p>
          <w:p w14:paraId="24FF562F" w14:textId="77777777" w:rsidR="00446E57" w:rsidRPr="001A71C9" w:rsidRDefault="00446E57" w:rsidP="001A71C9">
            <w:pPr>
              <w:jc w:val="center"/>
              <w:rPr>
                <w:rFonts w:ascii="Arial" w:hAnsi="Arial" w:cs="Arial"/>
                <w:b/>
                <w:bCs/>
                <w:sz w:val="22"/>
                <w:szCs w:val="22"/>
              </w:rPr>
            </w:pPr>
          </w:p>
          <w:p w14:paraId="3D7D7CAF" w14:textId="336D1421" w:rsidR="007C092D" w:rsidRPr="001A71C9" w:rsidRDefault="00677ACA" w:rsidP="001A71C9">
            <w:pPr>
              <w:jc w:val="center"/>
              <w:rPr>
                <w:rFonts w:ascii="Arial" w:hAnsi="Arial" w:cs="Arial"/>
                <w:sz w:val="22"/>
                <w:szCs w:val="22"/>
              </w:rPr>
            </w:pPr>
            <w:r w:rsidRPr="001A71C9">
              <w:rPr>
                <w:rFonts w:ascii="Arial" w:hAnsi="Arial" w:cs="Arial"/>
                <w:sz w:val="22"/>
                <w:szCs w:val="22"/>
              </w:rPr>
              <w:t>√</w:t>
            </w:r>
          </w:p>
          <w:p w14:paraId="0002375D" w14:textId="3E06BD4E" w:rsidR="003C0F31" w:rsidRPr="001A71C9" w:rsidRDefault="003C0F31" w:rsidP="001A71C9">
            <w:pPr>
              <w:jc w:val="center"/>
              <w:rPr>
                <w:rFonts w:ascii="Arial" w:hAnsi="Arial" w:cs="Arial"/>
                <w:sz w:val="22"/>
                <w:szCs w:val="22"/>
              </w:rPr>
            </w:pPr>
          </w:p>
        </w:tc>
        <w:tc>
          <w:tcPr>
            <w:tcW w:w="920" w:type="dxa"/>
          </w:tcPr>
          <w:p w14:paraId="135458C7" w14:textId="1A224CCA" w:rsidR="007C092D" w:rsidRPr="001A71C9" w:rsidRDefault="007C092D" w:rsidP="001A71C9">
            <w:pPr>
              <w:jc w:val="center"/>
              <w:rPr>
                <w:rFonts w:ascii="Arial" w:hAnsi="Arial" w:cs="Arial"/>
                <w:b/>
                <w:bCs/>
                <w:sz w:val="22"/>
                <w:szCs w:val="22"/>
              </w:rPr>
            </w:pPr>
          </w:p>
          <w:p w14:paraId="25DE87A9" w14:textId="77777777" w:rsidR="007C092D" w:rsidRPr="001A71C9" w:rsidRDefault="007C092D" w:rsidP="001A71C9">
            <w:pPr>
              <w:jc w:val="center"/>
              <w:rPr>
                <w:rFonts w:ascii="Arial" w:hAnsi="Arial" w:cs="Arial"/>
                <w:b/>
                <w:bCs/>
                <w:sz w:val="22"/>
                <w:szCs w:val="22"/>
              </w:rPr>
            </w:pPr>
          </w:p>
          <w:p w14:paraId="4E5DB41E" w14:textId="77777777" w:rsidR="00446E57" w:rsidRPr="001A71C9" w:rsidRDefault="00446E57" w:rsidP="001A71C9">
            <w:pPr>
              <w:jc w:val="center"/>
              <w:rPr>
                <w:rFonts w:ascii="Arial" w:hAnsi="Arial" w:cs="Arial"/>
                <w:b/>
                <w:bCs/>
                <w:sz w:val="22"/>
                <w:szCs w:val="22"/>
              </w:rPr>
            </w:pPr>
          </w:p>
          <w:p w14:paraId="12B7634F" w14:textId="33DA0193" w:rsidR="00301283" w:rsidRPr="001A71C9" w:rsidRDefault="00301283" w:rsidP="001A71C9">
            <w:pPr>
              <w:jc w:val="center"/>
              <w:rPr>
                <w:rFonts w:ascii="Arial" w:hAnsi="Arial" w:cs="Arial"/>
                <w:b/>
                <w:bCs/>
                <w:sz w:val="22"/>
                <w:szCs w:val="22"/>
              </w:rPr>
            </w:pPr>
          </w:p>
          <w:p w14:paraId="0B5983D7" w14:textId="77777777" w:rsidR="00301283" w:rsidRPr="001A71C9" w:rsidRDefault="00301283" w:rsidP="001A71C9">
            <w:pPr>
              <w:jc w:val="center"/>
              <w:rPr>
                <w:rFonts w:ascii="Arial" w:hAnsi="Arial" w:cs="Arial"/>
                <w:b/>
                <w:bCs/>
                <w:sz w:val="22"/>
                <w:szCs w:val="22"/>
              </w:rPr>
            </w:pPr>
          </w:p>
          <w:p w14:paraId="636927E0" w14:textId="77777777" w:rsidR="00301283" w:rsidRPr="001A71C9" w:rsidRDefault="00301283" w:rsidP="001A71C9">
            <w:pPr>
              <w:jc w:val="center"/>
              <w:rPr>
                <w:rFonts w:ascii="Arial" w:hAnsi="Arial" w:cs="Arial"/>
                <w:b/>
                <w:bCs/>
                <w:sz w:val="22"/>
                <w:szCs w:val="22"/>
              </w:rPr>
            </w:pPr>
          </w:p>
          <w:p w14:paraId="6B52759F" w14:textId="77777777" w:rsidR="00E0729C" w:rsidRPr="001A71C9" w:rsidRDefault="00E0729C" w:rsidP="001A71C9">
            <w:pPr>
              <w:jc w:val="center"/>
              <w:rPr>
                <w:rFonts w:ascii="Arial" w:hAnsi="Arial" w:cs="Arial"/>
                <w:b/>
                <w:bCs/>
                <w:sz w:val="22"/>
                <w:szCs w:val="22"/>
              </w:rPr>
            </w:pPr>
          </w:p>
          <w:p w14:paraId="11CAE5E6" w14:textId="77777777" w:rsidR="00E0729C" w:rsidRPr="001A71C9" w:rsidRDefault="00E0729C" w:rsidP="001A71C9">
            <w:pPr>
              <w:jc w:val="center"/>
              <w:rPr>
                <w:rFonts w:ascii="Arial" w:hAnsi="Arial" w:cs="Arial"/>
                <w:b/>
                <w:bCs/>
                <w:sz w:val="22"/>
                <w:szCs w:val="22"/>
              </w:rPr>
            </w:pPr>
          </w:p>
          <w:p w14:paraId="1B8F5DF5" w14:textId="77777777" w:rsidR="00E0729C" w:rsidRPr="001A71C9" w:rsidRDefault="00E0729C" w:rsidP="001A71C9">
            <w:pPr>
              <w:jc w:val="center"/>
              <w:rPr>
                <w:rFonts w:ascii="Arial" w:hAnsi="Arial" w:cs="Arial"/>
                <w:b/>
                <w:bCs/>
                <w:sz w:val="22"/>
                <w:szCs w:val="22"/>
              </w:rPr>
            </w:pPr>
          </w:p>
          <w:p w14:paraId="330464F5" w14:textId="77777777" w:rsidR="00E0729C" w:rsidRPr="001A71C9" w:rsidRDefault="00E0729C" w:rsidP="001A71C9">
            <w:pPr>
              <w:jc w:val="center"/>
              <w:rPr>
                <w:rFonts w:ascii="Arial" w:hAnsi="Arial" w:cs="Arial"/>
                <w:b/>
                <w:bCs/>
                <w:sz w:val="22"/>
                <w:szCs w:val="22"/>
              </w:rPr>
            </w:pPr>
          </w:p>
          <w:p w14:paraId="3C76AAF0" w14:textId="77777777" w:rsidR="00E0729C" w:rsidRPr="001A71C9" w:rsidRDefault="00E0729C" w:rsidP="001A71C9">
            <w:pPr>
              <w:jc w:val="center"/>
              <w:rPr>
                <w:rFonts w:ascii="Arial" w:hAnsi="Arial" w:cs="Arial"/>
                <w:b/>
                <w:bCs/>
                <w:sz w:val="22"/>
                <w:szCs w:val="22"/>
              </w:rPr>
            </w:pPr>
          </w:p>
          <w:p w14:paraId="26B976FE" w14:textId="77777777" w:rsidR="00E0729C" w:rsidRPr="001A71C9" w:rsidRDefault="00E0729C" w:rsidP="001A71C9">
            <w:pPr>
              <w:jc w:val="center"/>
              <w:rPr>
                <w:rFonts w:ascii="Arial" w:hAnsi="Arial" w:cs="Arial"/>
                <w:b/>
                <w:bCs/>
                <w:sz w:val="22"/>
                <w:szCs w:val="22"/>
              </w:rPr>
            </w:pPr>
          </w:p>
          <w:p w14:paraId="55F3D80F" w14:textId="77777777" w:rsidR="009979C9" w:rsidRPr="001A71C9" w:rsidRDefault="009979C9" w:rsidP="001A71C9">
            <w:pPr>
              <w:jc w:val="center"/>
              <w:rPr>
                <w:rFonts w:ascii="Arial" w:hAnsi="Arial" w:cs="Arial"/>
                <w:b/>
                <w:bCs/>
                <w:sz w:val="22"/>
                <w:szCs w:val="22"/>
              </w:rPr>
            </w:pPr>
          </w:p>
          <w:p w14:paraId="597B66F1" w14:textId="77777777" w:rsidR="009979C9" w:rsidRPr="001A71C9" w:rsidRDefault="009979C9" w:rsidP="001A71C9">
            <w:pPr>
              <w:jc w:val="center"/>
              <w:rPr>
                <w:rFonts w:ascii="Arial" w:hAnsi="Arial" w:cs="Arial"/>
                <w:b/>
                <w:bCs/>
                <w:sz w:val="22"/>
                <w:szCs w:val="22"/>
              </w:rPr>
            </w:pPr>
          </w:p>
          <w:p w14:paraId="35E348F6" w14:textId="77777777" w:rsidR="009979C9" w:rsidRPr="001A71C9" w:rsidRDefault="009979C9" w:rsidP="001A71C9">
            <w:pPr>
              <w:jc w:val="center"/>
              <w:rPr>
                <w:rFonts w:ascii="Arial" w:hAnsi="Arial" w:cs="Arial"/>
                <w:b/>
                <w:bCs/>
                <w:sz w:val="22"/>
                <w:szCs w:val="22"/>
              </w:rPr>
            </w:pPr>
          </w:p>
          <w:p w14:paraId="2CAB36D0" w14:textId="77777777" w:rsidR="009979C9" w:rsidRPr="001A71C9" w:rsidRDefault="009979C9" w:rsidP="001A71C9">
            <w:pPr>
              <w:jc w:val="center"/>
              <w:rPr>
                <w:rFonts w:ascii="Arial" w:hAnsi="Arial" w:cs="Arial"/>
                <w:b/>
                <w:bCs/>
                <w:sz w:val="22"/>
                <w:szCs w:val="22"/>
              </w:rPr>
            </w:pPr>
          </w:p>
          <w:p w14:paraId="43CD92FD" w14:textId="77777777" w:rsidR="009979C9" w:rsidRPr="001A71C9" w:rsidRDefault="009979C9" w:rsidP="001A71C9">
            <w:pPr>
              <w:jc w:val="center"/>
              <w:rPr>
                <w:rFonts w:ascii="Arial" w:hAnsi="Arial" w:cs="Arial"/>
                <w:b/>
                <w:bCs/>
                <w:sz w:val="22"/>
                <w:szCs w:val="22"/>
              </w:rPr>
            </w:pPr>
          </w:p>
          <w:p w14:paraId="76A6BA6F" w14:textId="77777777" w:rsidR="009979C9" w:rsidRPr="001A71C9" w:rsidRDefault="009979C9" w:rsidP="001A71C9">
            <w:pPr>
              <w:jc w:val="center"/>
              <w:rPr>
                <w:rFonts w:ascii="Arial" w:hAnsi="Arial" w:cs="Arial"/>
                <w:b/>
                <w:bCs/>
                <w:sz w:val="22"/>
                <w:szCs w:val="22"/>
              </w:rPr>
            </w:pPr>
          </w:p>
          <w:p w14:paraId="5F9882E5" w14:textId="77777777" w:rsidR="009979C9" w:rsidRPr="001A71C9" w:rsidRDefault="009979C9" w:rsidP="001A71C9">
            <w:pPr>
              <w:jc w:val="center"/>
              <w:rPr>
                <w:rFonts w:ascii="Arial" w:hAnsi="Arial" w:cs="Arial"/>
                <w:b/>
                <w:bCs/>
                <w:sz w:val="22"/>
                <w:szCs w:val="22"/>
              </w:rPr>
            </w:pPr>
          </w:p>
          <w:p w14:paraId="571D8289" w14:textId="77777777" w:rsidR="009979C9" w:rsidRPr="001A71C9" w:rsidRDefault="009979C9" w:rsidP="001A71C9">
            <w:pPr>
              <w:jc w:val="center"/>
              <w:rPr>
                <w:rFonts w:ascii="Arial" w:hAnsi="Arial" w:cs="Arial"/>
                <w:b/>
                <w:bCs/>
                <w:sz w:val="22"/>
                <w:szCs w:val="22"/>
              </w:rPr>
            </w:pPr>
          </w:p>
          <w:p w14:paraId="7C77F631" w14:textId="04F21BB4" w:rsidR="00E0729C" w:rsidRPr="001A71C9" w:rsidRDefault="00055E69" w:rsidP="001A71C9">
            <w:pPr>
              <w:jc w:val="center"/>
              <w:rPr>
                <w:rFonts w:ascii="Arial" w:hAnsi="Arial" w:cs="Arial"/>
                <w:b/>
                <w:bCs/>
                <w:sz w:val="22"/>
                <w:szCs w:val="22"/>
              </w:rPr>
            </w:pPr>
            <w:r w:rsidRPr="001A71C9">
              <w:rPr>
                <w:rFonts w:ascii="Arial" w:hAnsi="Arial" w:cs="Arial"/>
                <w:b/>
                <w:bCs/>
                <w:sz w:val="22"/>
                <w:szCs w:val="22"/>
              </w:rPr>
              <w:t>√</w:t>
            </w:r>
          </w:p>
          <w:p w14:paraId="1DDD7CED" w14:textId="78EE040E" w:rsidR="00F055E8" w:rsidRPr="001A71C9" w:rsidRDefault="00F055E8" w:rsidP="001A71C9">
            <w:pPr>
              <w:jc w:val="center"/>
              <w:rPr>
                <w:rFonts w:ascii="Arial" w:hAnsi="Arial" w:cs="Arial"/>
                <w:sz w:val="22"/>
                <w:szCs w:val="22"/>
              </w:rPr>
            </w:pPr>
          </w:p>
        </w:tc>
      </w:tr>
      <w:tr w:rsidR="007C092D" w:rsidRPr="001A71C9" w14:paraId="0815E590" w14:textId="77777777" w:rsidTr="001A71C9">
        <w:tc>
          <w:tcPr>
            <w:tcW w:w="6663" w:type="dxa"/>
            <w:shd w:val="clear" w:color="auto" w:fill="FFEAC1"/>
          </w:tcPr>
          <w:p w14:paraId="241FD814" w14:textId="77777777" w:rsidR="007C092D" w:rsidRPr="001A71C9" w:rsidRDefault="007C092D" w:rsidP="001A71C9">
            <w:pPr>
              <w:rPr>
                <w:rFonts w:ascii="Arial" w:hAnsi="Arial" w:cs="Arial"/>
                <w:b/>
                <w:bCs/>
                <w:color w:val="FF0000"/>
                <w:sz w:val="22"/>
                <w:szCs w:val="22"/>
              </w:rPr>
            </w:pPr>
            <w:r w:rsidRPr="001A71C9">
              <w:rPr>
                <w:rFonts w:ascii="Arial" w:hAnsi="Arial" w:cs="Arial"/>
                <w:b/>
                <w:bCs/>
                <w:sz w:val="22"/>
                <w:szCs w:val="22"/>
              </w:rPr>
              <w:t>Skills</w:t>
            </w:r>
          </w:p>
        </w:tc>
        <w:tc>
          <w:tcPr>
            <w:tcW w:w="1417" w:type="dxa"/>
            <w:shd w:val="clear" w:color="auto" w:fill="FFEAC1"/>
          </w:tcPr>
          <w:p w14:paraId="74B13CF2" w14:textId="77777777" w:rsidR="007C092D" w:rsidRPr="001A71C9" w:rsidRDefault="007C092D" w:rsidP="001A71C9">
            <w:pPr>
              <w:jc w:val="center"/>
              <w:rPr>
                <w:rFonts w:ascii="Arial" w:hAnsi="Arial" w:cs="Arial"/>
                <w:b/>
                <w:bCs/>
                <w:sz w:val="22"/>
                <w:szCs w:val="22"/>
              </w:rPr>
            </w:pPr>
          </w:p>
        </w:tc>
        <w:tc>
          <w:tcPr>
            <w:tcW w:w="920" w:type="dxa"/>
            <w:shd w:val="clear" w:color="auto" w:fill="FFEAC1"/>
          </w:tcPr>
          <w:p w14:paraId="4E7C0D45" w14:textId="77777777" w:rsidR="007C092D" w:rsidRPr="001A71C9" w:rsidRDefault="007C092D" w:rsidP="001A71C9">
            <w:pPr>
              <w:jc w:val="center"/>
              <w:rPr>
                <w:rFonts w:ascii="Arial" w:hAnsi="Arial" w:cs="Arial"/>
                <w:b/>
                <w:bCs/>
                <w:sz w:val="22"/>
                <w:szCs w:val="22"/>
              </w:rPr>
            </w:pPr>
          </w:p>
        </w:tc>
      </w:tr>
      <w:tr w:rsidR="007C092D" w:rsidRPr="001A71C9" w14:paraId="6FBACC24" w14:textId="77777777" w:rsidTr="001A71C9">
        <w:tc>
          <w:tcPr>
            <w:tcW w:w="6663" w:type="dxa"/>
          </w:tcPr>
          <w:p w14:paraId="73E1AB11" w14:textId="11CD97E9" w:rsidR="009121D5" w:rsidRPr="001A71C9" w:rsidRDefault="009121D5" w:rsidP="001A71C9">
            <w:pPr>
              <w:rPr>
                <w:rFonts w:ascii="Arial" w:hAnsi="Arial" w:cs="Arial"/>
                <w:sz w:val="22"/>
                <w:szCs w:val="22"/>
              </w:rPr>
            </w:pPr>
            <w:r w:rsidRPr="001A71C9">
              <w:rPr>
                <w:rFonts w:ascii="Arial" w:hAnsi="Arial" w:cs="Arial"/>
                <w:sz w:val="22"/>
                <w:szCs w:val="22"/>
              </w:rPr>
              <w:t>Highly motivated, organised and self-directed, with the ability to take ownership of projects and drive them through to successful completion.</w:t>
            </w:r>
          </w:p>
          <w:p w14:paraId="7BDA67D9" w14:textId="77777777" w:rsidR="009121D5" w:rsidRPr="001A71C9" w:rsidRDefault="009121D5" w:rsidP="001A71C9">
            <w:pPr>
              <w:rPr>
                <w:rFonts w:ascii="Arial" w:hAnsi="Arial" w:cs="Arial"/>
                <w:sz w:val="22"/>
                <w:szCs w:val="22"/>
              </w:rPr>
            </w:pPr>
          </w:p>
          <w:p w14:paraId="336CA8D5" w14:textId="6520CA13" w:rsidR="009121D5" w:rsidRPr="001A71C9" w:rsidRDefault="009121D5" w:rsidP="001A71C9">
            <w:pPr>
              <w:rPr>
                <w:rFonts w:ascii="Arial" w:hAnsi="Arial" w:cs="Arial"/>
                <w:sz w:val="22"/>
                <w:szCs w:val="22"/>
              </w:rPr>
            </w:pPr>
            <w:r w:rsidRPr="001A71C9">
              <w:rPr>
                <w:rFonts w:ascii="Arial" w:hAnsi="Arial" w:cs="Arial"/>
                <w:sz w:val="22"/>
                <w:szCs w:val="22"/>
              </w:rPr>
              <w:t xml:space="preserve">Strong </w:t>
            </w:r>
            <w:r w:rsidR="00166C7A" w:rsidRPr="001A71C9">
              <w:rPr>
                <w:rFonts w:ascii="Arial" w:hAnsi="Arial" w:cs="Arial"/>
                <w:sz w:val="22"/>
                <w:szCs w:val="22"/>
              </w:rPr>
              <w:t xml:space="preserve">written and verbal </w:t>
            </w:r>
            <w:r w:rsidRPr="001A71C9">
              <w:rPr>
                <w:rFonts w:ascii="Arial" w:hAnsi="Arial" w:cs="Arial"/>
                <w:sz w:val="22"/>
                <w:szCs w:val="22"/>
              </w:rPr>
              <w:t>communication skill</w:t>
            </w:r>
            <w:r w:rsidR="00394EA0" w:rsidRPr="001A71C9">
              <w:rPr>
                <w:rFonts w:ascii="Arial" w:hAnsi="Arial" w:cs="Arial"/>
                <w:sz w:val="22"/>
                <w:szCs w:val="22"/>
              </w:rPr>
              <w:t>s</w:t>
            </w:r>
            <w:r w:rsidRPr="001A71C9">
              <w:rPr>
                <w:rFonts w:ascii="Arial" w:hAnsi="Arial" w:cs="Arial"/>
                <w:sz w:val="22"/>
                <w:szCs w:val="22"/>
              </w:rPr>
              <w:t xml:space="preserve">, including experience of </w:t>
            </w:r>
            <w:r w:rsidRPr="001A71C9">
              <w:rPr>
                <w:rFonts w:ascii="Arial" w:hAnsi="Arial" w:cs="Arial"/>
                <w:color w:val="0D0D0D" w:themeColor="text1" w:themeTint="F2"/>
                <w:sz w:val="22"/>
                <w:szCs w:val="22"/>
              </w:rPr>
              <w:t>preparing</w:t>
            </w:r>
            <w:r w:rsidRPr="001A71C9">
              <w:rPr>
                <w:rFonts w:ascii="Arial" w:hAnsi="Arial" w:cs="Arial"/>
                <w:sz w:val="22"/>
                <w:szCs w:val="22"/>
              </w:rPr>
              <w:t xml:space="preserve"> technical reports, papers, publications, and presenting clearly structured findings to both technical and commercial audiences.</w:t>
            </w:r>
          </w:p>
          <w:p w14:paraId="6921775D" w14:textId="77777777" w:rsidR="009121D5" w:rsidRPr="001A71C9" w:rsidRDefault="009121D5" w:rsidP="001A71C9">
            <w:pPr>
              <w:rPr>
                <w:rFonts w:ascii="Arial" w:hAnsi="Arial" w:cs="Arial"/>
                <w:sz w:val="22"/>
                <w:szCs w:val="22"/>
              </w:rPr>
            </w:pPr>
          </w:p>
          <w:p w14:paraId="6A95BE61" w14:textId="3409B974" w:rsidR="009121D5" w:rsidRPr="001A71C9" w:rsidRDefault="009121D5" w:rsidP="001A71C9">
            <w:pPr>
              <w:rPr>
                <w:rFonts w:ascii="Arial" w:hAnsi="Arial" w:cs="Arial"/>
                <w:sz w:val="22"/>
                <w:szCs w:val="22"/>
              </w:rPr>
            </w:pPr>
            <w:r w:rsidRPr="001A71C9">
              <w:rPr>
                <w:rFonts w:ascii="Arial" w:hAnsi="Arial" w:cs="Arial"/>
                <w:sz w:val="22"/>
                <w:szCs w:val="22"/>
              </w:rPr>
              <w:t>Strong analytical, investigative and research skills, with the ability to evaluate complex information and translate findings into practical outcomes.</w:t>
            </w:r>
          </w:p>
          <w:p w14:paraId="008EF139" w14:textId="77777777" w:rsidR="009121D5" w:rsidRPr="001A71C9" w:rsidRDefault="009121D5" w:rsidP="001A71C9">
            <w:pPr>
              <w:rPr>
                <w:rFonts w:ascii="Arial" w:hAnsi="Arial" w:cs="Arial"/>
                <w:sz w:val="22"/>
                <w:szCs w:val="22"/>
              </w:rPr>
            </w:pPr>
          </w:p>
          <w:p w14:paraId="0DB588A0" w14:textId="54AA1DB8" w:rsidR="009121D5" w:rsidRPr="001A71C9" w:rsidRDefault="009121D5" w:rsidP="001A71C9">
            <w:pPr>
              <w:rPr>
                <w:rFonts w:ascii="Arial" w:hAnsi="Arial" w:cs="Arial"/>
                <w:sz w:val="22"/>
                <w:szCs w:val="22"/>
              </w:rPr>
            </w:pPr>
            <w:r w:rsidRPr="001A71C9">
              <w:rPr>
                <w:rFonts w:ascii="Arial" w:hAnsi="Arial" w:cs="Arial"/>
                <w:sz w:val="22"/>
                <w:szCs w:val="22"/>
              </w:rPr>
              <w:t>Excellent problem-solving skills, with the ability to identify challenges, develop solutions and make sound decisions.</w:t>
            </w:r>
          </w:p>
          <w:p w14:paraId="2E8458FA" w14:textId="77777777" w:rsidR="009121D5" w:rsidRPr="001A71C9" w:rsidRDefault="009121D5" w:rsidP="001A71C9">
            <w:pPr>
              <w:rPr>
                <w:rFonts w:ascii="Arial" w:hAnsi="Arial" w:cs="Arial"/>
                <w:sz w:val="22"/>
                <w:szCs w:val="22"/>
              </w:rPr>
            </w:pPr>
          </w:p>
          <w:p w14:paraId="08471F7F" w14:textId="45D5A58D" w:rsidR="009121D5" w:rsidRPr="001A71C9" w:rsidRDefault="009121D5" w:rsidP="001A71C9">
            <w:pPr>
              <w:rPr>
                <w:rFonts w:ascii="Arial" w:hAnsi="Arial" w:cs="Arial"/>
                <w:sz w:val="22"/>
                <w:szCs w:val="22"/>
              </w:rPr>
            </w:pPr>
            <w:r w:rsidRPr="001A71C9">
              <w:rPr>
                <w:rFonts w:ascii="Arial" w:hAnsi="Arial" w:cs="Arial"/>
                <w:sz w:val="22"/>
                <w:szCs w:val="22"/>
              </w:rPr>
              <w:t>Effective project and workload management skills, with the ability to prioritise competing demands, manage time-critical activities and consistently meet deadlines.</w:t>
            </w:r>
          </w:p>
          <w:p w14:paraId="0B2A16AD" w14:textId="77777777" w:rsidR="00677ACA" w:rsidRPr="001A71C9" w:rsidRDefault="00677ACA" w:rsidP="001A71C9">
            <w:pPr>
              <w:rPr>
                <w:rFonts w:ascii="Arial" w:hAnsi="Arial" w:cs="Arial"/>
                <w:sz w:val="22"/>
                <w:szCs w:val="22"/>
              </w:rPr>
            </w:pPr>
          </w:p>
          <w:p w14:paraId="73A94DA4" w14:textId="2581FED7" w:rsidR="00677ACA" w:rsidRPr="001A71C9" w:rsidRDefault="00677ACA" w:rsidP="001A71C9">
            <w:pPr>
              <w:rPr>
                <w:rFonts w:ascii="Arial" w:hAnsi="Arial" w:cs="Arial"/>
                <w:sz w:val="22"/>
                <w:szCs w:val="22"/>
              </w:rPr>
            </w:pPr>
            <w:r w:rsidRPr="001A71C9">
              <w:rPr>
                <w:rFonts w:ascii="Arial" w:hAnsi="Arial" w:cs="Arial"/>
                <w:sz w:val="22"/>
                <w:szCs w:val="22"/>
              </w:rPr>
              <w:t>Strong attention to detail.</w:t>
            </w:r>
          </w:p>
          <w:p w14:paraId="023B91C4" w14:textId="77777777" w:rsidR="009121D5" w:rsidRPr="001A71C9" w:rsidRDefault="009121D5" w:rsidP="001A71C9">
            <w:pPr>
              <w:rPr>
                <w:rFonts w:ascii="Arial" w:hAnsi="Arial" w:cs="Arial"/>
                <w:b/>
                <w:bCs/>
                <w:sz w:val="22"/>
                <w:szCs w:val="22"/>
              </w:rPr>
            </w:pPr>
          </w:p>
        </w:tc>
        <w:tc>
          <w:tcPr>
            <w:tcW w:w="1417" w:type="dxa"/>
          </w:tcPr>
          <w:p w14:paraId="5CCEBEEA" w14:textId="77777777" w:rsidR="00F055E8" w:rsidRPr="001A71C9" w:rsidRDefault="00F055E8" w:rsidP="001A71C9">
            <w:pPr>
              <w:jc w:val="center"/>
              <w:rPr>
                <w:rFonts w:ascii="Arial" w:hAnsi="Arial" w:cs="Arial"/>
                <w:b/>
                <w:bCs/>
                <w:sz w:val="22"/>
                <w:szCs w:val="22"/>
              </w:rPr>
            </w:pPr>
          </w:p>
          <w:p w14:paraId="220166FB" w14:textId="693CCE99" w:rsidR="007C092D" w:rsidRPr="001A71C9" w:rsidRDefault="007C092D" w:rsidP="001A71C9">
            <w:pPr>
              <w:jc w:val="center"/>
              <w:rPr>
                <w:rFonts w:ascii="Arial" w:hAnsi="Arial" w:cs="Arial"/>
                <w:b/>
                <w:bCs/>
                <w:sz w:val="22"/>
                <w:szCs w:val="22"/>
              </w:rPr>
            </w:pPr>
            <w:r w:rsidRPr="001A71C9">
              <w:rPr>
                <w:rFonts w:ascii="Arial" w:hAnsi="Arial" w:cs="Arial"/>
                <w:b/>
                <w:bCs/>
                <w:sz w:val="22"/>
                <w:szCs w:val="22"/>
              </w:rPr>
              <w:t>√</w:t>
            </w:r>
          </w:p>
          <w:p w14:paraId="574A11E1" w14:textId="77777777" w:rsidR="004F250B" w:rsidRPr="001A71C9" w:rsidRDefault="004F250B" w:rsidP="001A71C9">
            <w:pPr>
              <w:jc w:val="center"/>
              <w:rPr>
                <w:rFonts w:ascii="Arial" w:hAnsi="Arial" w:cs="Arial"/>
                <w:b/>
                <w:bCs/>
                <w:sz w:val="22"/>
                <w:szCs w:val="22"/>
              </w:rPr>
            </w:pPr>
          </w:p>
          <w:p w14:paraId="5F913305" w14:textId="77777777" w:rsidR="003C0F31" w:rsidRPr="001A71C9" w:rsidRDefault="003C0F31" w:rsidP="001A71C9">
            <w:pPr>
              <w:jc w:val="center"/>
              <w:rPr>
                <w:rFonts w:ascii="Arial" w:hAnsi="Arial" w:cs="Arial"/>
                <w:b/>
                <w:bCs/>
                <w:sz w:val="22"/>
                <w:szCs w:val="22"/>
              </w:rPr>
            </w:pPr>
          </w:p>
          <w:p w14:paraId="1029AF16" w14:textId="77777777" w:rsidR="00321BD9" w:rsidRPr="001A71C9" w:rsidRDefault="00321BD9" w:rsidP="001A71C9">
            <w:pPr>
              <w:jc w:val="center"/>
              <w:rPr>
                <w:rFonts w:ascii="Arial" w:hAnsi="Arial" w:cs="Arial"/>
                <w:b/>
                <w:bCs/>
                <w:sz w:val="22"/>
                <w:szCs w:val="22"/>
              </w:rPr>
            </w:pPr>
          </w:p>
          <w:p w14:paraId="2AD87EBB" w14:textId="2A2E9A56" w:rsidR="007C092D" w:rsidRPr="001A71C9" w:rsidRDefault="004F250B" w:rsidP="001A71C9">
            <w:pPr>
              <w:jc w:val="center"/>
              <w:rPr>
                <w:rFonts w:ascii="Arial" w:hAnsi="Arial" w:cs="Arial"/>
                <w:b/>
                <w:bCs/>
                <w:sz w:val="22"/>
                <w:szCs w:val="22"/>
              </w:rPr>
            </w:pPr>
            <w:r w:rsidRPr="001A71C9">
              <w:rPr>
                <w:rFonts w:ascii="Arial" w:hAnsi="Arial" w:cs="Arial"/>
                <w:b/>
                <w:bCs/>
                <w:sz w:val="22"/>
                <w:szCs w:val="22"/>
              </w:rPr>
              <w:t>√</w:t>
            </w:r>
          </w:p>
          <w:p w14:paraId="4E8293B7" w14:textId="77777777" w:rsidR="007C092D" w:rsidRPr="001A71C9" w:rsidRDefault="007C092D" w:rsidP="001A71C9">
            <w:pPr>
              <w:jc w:val="center"/>
              <w:rPr>
                <w:rFonts w:ascii="Arial" w:hAnsi="Arial" w:cs="Arial"/>
                <w:b/>
                <w:bCs/>
                <w:sz w:val="22"/>
                <w:szCs w:val="22"/>
              </w:rPr>
            </w:pPr>
          </w:p>
          <w:p w14:paraId="0269ADC6" w14:textId="7DE9AAE6" w:rsidR="007C092D" w:rsidRPr="001A71C9" w:rsidRDefault="007C092D" w:rsidP="001A71C9">
            <w:pPr>
              <w:jc w:val="center"/>
              <w:rPr>
                <w:rFonts w:ascii="Arial" w:hAnsi="Arial" w:cs="Arial"/>
                <w:b/>
                <w:bCs/>
                <w:sz w:val="22"/>
                <w:szCs w:val="22"/>
              </w:rPr>
            </w:pPr>
          </w:p>
          <w:p w14:paraId="3EB8BD3C" w14:textId="77777777" w:rsidR="00321BD9" w:rsidRPr="001A71C9" w:rsidRDefault="00321BD9" w:rsidP="001A71C9">
            <w:pPr>
              <w:jc w:val="center"/>
              <w:rPr>
                <w:rFonts w:ascii="Arial" w:hAnsi="Arial" w:cs="Arial"/>
                <w:b/>
                <w:bCs/>
                <w:sz w:val="22"/>
                <w:szCs w:val="22"/>
              </w:rPr>
            </w:pPr>
          </w:p>
          <w:p w14:paraId="1DC9FEB3" w14:textId="77777777" w:rsidR="00F055E8" w:rsidRPr="001A71C9" w:rsidRDefault="00F055E8" w:rsidP="001A71C9">
            <w:pPr>
              <w:jc w:val="center"/>
              <w:rPr>
                <w:rFonts w:ascii="Arial" w:hAnsi="Arial" w:cs="Arial"/>
                <w:b/>
                <w:bCs/>
                <w:sz w:val="22"/>
                <w:szCs w:val="22"/>
              </w:rPr>
            </w:pPr>
          </w:p>
          <w:p w14:paraId="3805A66C" w14:textId="7B98538B" w:rsidR="007C092D" w:rsidRPr="001A71C9" w:rsidRDefault="007C092D" w:rsidP="001A71C9">
            <w:pPr>
              <w:jc w:val="center"/>
              <w:rPr>
                <w:rFonts w:ascii="Arial" w:hAnsi="Arial" w:cs="Arial"/>
                <w:b/>
                <w:bCs/>
                <w:sz w:val="22"/>
                <w:szCs w:val="22"/>
              </w:rPr>
            </w:pPr>
            <w:r w:rsidRPr="001A71C9">
              <w:rPr>
                <w:rFonts w:ascii="Arial" w:hAnsi="Arial" w:cs="Arial"/>
                <w:b/>
                <w:bCs/>
                <w:sz w:val="22"/>
                <w:szCs w:val="22"/>
              </w:rPr>
              <w:t>√</w:t>
            </w:r>
          </w:p>
          <w:p w14:paraId="4BCE5127" w14:textId="77777777" w:rsidR="007C092D" w:rsidRPr="001A71C9" w:rsidRDefault="007C092D" w:rsidP="001A71C9">
            <w:pPr>
              <w:jc w:val="center"/>
              <w:rPr>
                <w:rFonts w:ascii="Arial" w:hAnsi="Arial" w:cs="Arial"/>
                <w:b/>
                <w:bCs/>
                <w:sz w:val="22"/>
                <w:szCs w:val="22"/>
              </w:rPr>
            </w:pPr>
          </w:p>
          <w:p w14:paraId="450C2FCA" w14:textId="77777777" w:rsidR="007C092D" w:rsidRPr="001A71C9" w:rsidRDefault="007C092D" w:rsidP="001A71C9">
            <w:pPr>
              <w:jc w:val="center"/>
              <w:rPr>
                <w:rFonts w:ascii="Arial" w:hAnsi="Arial" w:cs="Arial"/>
                <w:b/>
                <w:bCs/>
                <w:sz w:val="22"/>
                <w:szCs w:val="22"/>
              </w:rPr>
            </w:pPr>
          </w:p>
          <w:p w14:paraId="2CB2223E" w14:textId="21AA1B1B" w:rsidR="007C092D" w:rsidRPr="001A71C9" w:rsidRDefault="007C092D" w:rsidP="001A71C9">
            <w:pPr>
              <w:jc w:val="center"/>
              <w:rPr>
                <w:rFonts w:ascii="Arial" w:hAnsi="Arial" w:cs="Arial"/>
                <w:b/>
                <w:bCs/>
                <w:sz w:val="22"/>
                <w:szCs w:val="22"/>
              </w:rPr>
            </w:pPr>
            <w:r w:rsidRPr="001A71C9">
              <w:rPr>
                <w:rFonts w:ascii="Arial" w:hAnsi="Arial" w:cs="Arial"/>
                <w:b/>
                <w:bCs/>
                <w:sz w:val="22"/>
                <w:szCs w:val="22"/>
              </w:rPr>
              <w:t>√</w:t>
            </w:r>
          </w:p>
          <w:p w14:paraId="48D87CB7" w14:textId="77777777" w:rsidR="007C092D" w:rsidRPr="001A71C9" w:rsidRDefault="007C092D" w:rsidP="001A71C9">
            <w:pPr>
              <w:jc w:val="center"/>
              <w:rPr>
                <w:rFonts w:ascii="Arial" w:hAnsi="Arial" w:cs="Arial"/>
                <w:b/>
                <w:bCs/>
                <w:sz w:val="22"/>
                <w:szCs w:val="22"/>
              </w:rPr>
            </w:pPr>
          </w:p>
          <w:p w14:paraId="7B70534C" w14:textId="212C6243" w:rsidR="007C092D" w:rsidRPr="001A71C9" w:rsidRDefault="007C092D" w:rsidP="001A71C9">
            <w:pPr>
              <w:jc w:val="center"/>
              <w:rPr>
                <w:rFonts w:ascii="Arial" w:hAnsi="Arial" w:cs="Arial"/>
                <w:b/>
                <w:bCs/>
                <w:sz w:val="22"/>
                <w:szCs w:val="22"/>
              </w:rPr>
            </w:pPr>
          </w:p>
          <w:p w14:paraId="1F3876F5" w14:textId="77777777" w:rsidR="007C092D" w:rsidRPr="001A71C9" w:rsidRDefault="007C092D" w:rsidP="001A71C9">
            <w:pPr>
              <w:jc w:val="center"/>
              <w:rPr>
                <w:rFonts w:ascii="Arial" w:hAnsi="Arial" w:cs="Arial"/>
                <w:b/>
                <w:bCs/>
                <w:sz w:val="22"/>
                <w:szCs w:val="22"/>
              </w:rPr>
            </w:pPr>
          </w:p>
          <w:p w14:paraId="7695BB5C" w14:textId="3B6A6B87" w:rsidR="009A7EB1" w:rsidRPr="001A71C9" w:rsidRDefault="00F055E8" w:rsidP="001A71C9">
            <w:pPr>
              <w:jc w:val="center"/>
              <w:rPr>
                <w:rFonts w:ascii="Arial" w:hAnsi="Arial" w:cs="Arial"/>
                <w:sz w:val="22"/>
                <w:szCs w:val="22"/>
              </w:rPr>
            </w:pPr>
            <w:r w:rsidRPr="001A71C9">
              <w:rPr>
                <w:rFonts w:ascii="Arial" w:hAnsi="Arial" w:cs="Arial"/>
                <w:b/>
                <w:bCs/>
                <w:sz w:val="22"/>
                <w:szCs w:val="22"/>
              </w:rPr>
              <w:t>√</w:t>
            </w:r>
          </w:p>
          <w:p w14:paraId="713AFDB4" w14:textId="77777777" w:rsidR="003C0F31" w:rsidRPr="001A71C9" w:rsidRDefault="003C0F31" w:rsidP="001A71C9">
            <w:pPr>
              <w:jc w:val="center"/>
              <w:rPr>
                <w:rFonts w:ascii="Arial" w:hAnsi="Arial" w:cs="Arial"/>
                <w:sz w:val="22"/>
                <w:szCs w:val="22"/>
              </w:rPr>
            </w:pPr>
          </w:p>
          <w:p w14:paraId="1A8E42E0" w14:textId="77777777" w:rsidR="00677ACA" w:rsidRPr="001A71C9" w:rsidRDefault="00677ACA" w:rsidP="001A71C9">
            <w:pPr>
              <w:jc w:val="center"/>
              <w:rPr>
                <w:rFonts w:ascii="Arial" w:hAnsi="Arial" w:cs="Arial"/>
                <w:sz w:val="22"/>
                <w:szCs w:val="22"/>
              </w:rPr>
            </w:pPr>
          </w:p>
          <w:p w14:paraId="3AB83FB6" w14:textId="623C8637" w:rsidR="00677ACA" w:rsidRPr="001A71C9" w:rsidRDefault="00677ACA" w:rsidP="001A71C9">
            <w:pPr>
              <w:jc w:val="center"/>
              <w:rPr>
                <w:rFonts w:ascii="Arial" w:hAnsi="Arial" w:cs="Arial"/>
                <w:sz w:val="22"/>
                <w:szCs w:val="22"/>
              </w:rPr>
            </w:pPr>
            <w:r w:rsidRPr="001A71C9">
              <w:rPr>
                <w:rFonts w:ascii="Arial" w:hAnsi="Arial" w:cs="Arial"/>
                <w:sz w:val="22"/>
                <w:szCs w:val="22"/>
              </w:rPr>
              <w:t>√</w:t>
            </w:r>
          </w:p>
        </w:tc>
        <w:tc>
          <w:tcPr>
            <w:tcW w:w="920" w:type="dxa"/>
          </w:tcPr>
          <w:p w14:paraId="49710222" w14:textId="77777777" w:rsidR="007C092D" w:rsidRPr="001A71C9" w:rsidRDefault="007C092D" w:rsidP="001A71C9">
            <w:pPr>
              <w:jc w:val="center"/>
              <w:rPr>
                <w:rFonts w:ascii="Arial" w:hAnsi="Arial" w:cs="Arial"/>
                <w:b/>
                <w:bCs/>
                <w:sz w:val="22"/>
                <w:szCs w:val="22"/>
              </w:rPr>
            </w:pPr>
          </w:p>
          <w:p w14:paraId="0F6BA41A" w14:textId="77777777" w:rsidR="007C092D" w:rsidRPr="001A71C9" w:rsidRDefault="007C092D" w:rsidP="001A71C9">
            <w:pPr>
              <w:jc w:val="center"/>
              <w:rPr>
                <w:rFonts w:ascii="Arial" w:hAnsi="Arial" w:cs="Arial"/>
                <w:b/>
                <w:bCs/>
                <w:sz w:val="22"/>
                <w:szCs w:val="22"/>
              </w:rPr>
            </w:pPr>
          </w:p>
          <w:p w14:paraId="2F833371" w14:textId="77777777" w:rsidR="007C092D" w:rsidRPr="001A71C9" w:rsidRDefault="007C092D" w:rsidP="001A71C9">
            <w:pPr>
              <w:jc w:val="center"/>
              <w:rPr>
                <w:rFonts w:ascii="Arial" w:hAnsi="Arial" w:cs="Arial"/>
                <w:b/>
                <w:bCs/>
                <w:sz w:val="22"/>
                <w:szCs w:val="22"/>
              </w:rPr>
            </w:pPr>
          </w:p>
          <w:p w14:paraId="57594027" w14:textId="77777777" w:rsidR="007C092D" w:rsidRPr="001A71C9" w:rsidRDefault="007C092D" w:rsidP="001A71C9">
            <w:pPr>
              <w:jc w:val="center"/>
              <w:rPr>
                <w:rFonts w:ascii="Arial" w:hAnsi="Arial" w:cs="Arial"/>
                <w:b/>
                <w:bCs/>
                <w:sz w:val="22"/>
                <w:szCs w:val="22"/>
              </w:rPr>
            </w:pPr>
          </w:p>
          <w:p w14:paraId="15FF0AA9" w14:textId="77777777" w:rsidR="007C092D" w:rsidRPr="001A71C9" w:rsidRDefault="007C092D" w:rsidP="001A71C9">
            <w:pPr>
              <w:jc w:val="center"/>
              <w:rPr>
                <w:rFonts w:ascii="Arial" w:hAnsi="Arial" w:cs="Arial"/>
                <w:b/>
                <w:bCs/>
                <w:sz w:val="22"/>
                <w:szCs w:val="22"/>
              </w:rPr>
            </w:pPr>
          </w:p>
          <w:p w14:paraId="7448BDD9" w14:textId="77777777" w:rsidR="007C092D" w:rsidRPr="001A71C9" w:rsidRDefault="007C092D" w:rsidP="001A71C9">
            <w:pPr>
              <w:jc w:val="center"/>
              <w:rPr>
                <w:rFonts w:ascii="Arial" w:hAnsi="Arial" w:cs="Arial"/>
                <w:b/>
                <w:bCs/>
                <w:sz w:val="22"/>
                <w:szCs w:val="22"/>
              </w:rPr>
            </w:pPr>
          </w:p>
          <w:p w14:paraId="25A82079" w14:textId="77777777" w:rsidR="007C092D" w:rsidRPr="001A71C9" w:rsidRDefault="007C092D" w:rsidP="001A71C9">
            <w:pPr>
              <w:jc w:val="center"/>
              <w:rPr>
                <w:rFonts w:ascii="Arial" w:hAnsi="Arial" w:cs="Arial"/>
                <w:b/>
                <w:bCs/>
                <w:sz w:val="22"/>
                <w:szCs w:val="22"/>
              </w:rPr>
            </w:pPr>
          </w:p>
          <w:p w14:paraId="3DF29880" w14:textId="77777777" w:rsidR="007C092D" w:rsidRPr="001A71C9" w:rsidRDefault="007C092D" w:rsidP="001A71C9">
            <w:pPr>
              <w:jc w:val="center"/>
              <w:rPr>
                <w:rFonts w:ascii="Arial" w:hAnsi="Arial" w:cs="Arial"/>
                <w:b/>
                <w:bCs/>
                <w:sz w:val="22"/>
                <w:szCs w:val="22"/>
              </w:rPr>
            </w:pPr>
          </w:p>
          <w:p w14:paraId="1ED13879" w14:textId="77777777" w:rsidR="007C092D" w:rsidRPr="001A71C9" w:rsidRDefault="007C092D" w:rsidP="001A71C9">
            <w:pPr>
              <w:jc w:val="center"/>
              <w:rPr>
                <w:rFonts w:ascii="Arial" w:hAnsi="Arial" w:cs="Arial"/>
                <w:b/>
                <w:bCs/>
                <w:sz w:val="22"/>
                <w:szCs w:val="22"/>
              </w:rPr>
            </w:pPr>
          </w:p>
          <w:p w14:paraId="5B7048DB" w14:textId="77777777" w:rsidR="007C092D" w:rsidRPr="001A71C9" w:rsidRDefault="007C092D" w:rsidP="001A71C9">
            <w:pPr>
              <w:jc w:val="center"/>
              <w:rPr>
                <w:rFonts w:ascii="Arial" w:hAnsi="Arial" w:cs="Arial"/>
                <w:b/>
                <w:bCs/>
                <w:sz w:val="22"/>
                <w:szCs w:val="22"/>
              </w:rPr>
            </w:pPr>
          </w:p>
          <w:p w14:paraId="7DA7DDA9" w14:textId="77777777" w:rsidR="007C092D" w:rsidRPr="001A71C9" w:rsidRDefault="007C092D" w:rsidP="001A71C9">
            <w:pPr>
              <w:jc w:val="center"/>
              <w:rPr>
                <w:rFonts w:ascii="Arial" w:hAnsi="Arial" w:cs="Arial"/>
                <w:b/>
                <w:bCs/>
                <w:sz w:val="22"/>
                <w:szCs w:val="22"/>
              </w:rPr>
            </w:pPr>
          </w:p>
          <w:p w14:paraId="2BEF9003" w14:textId="77777777" w:rsidR="007C092D" w:rsidRPr="001A71C9" w:rsidRDefault="007C092D" w:rsidP="001A71C9">
            <w:pPr>
              <w:jc w:val="center"/>
              <w:rPr>
                <w:rFonts w:ascii="Arial" w:hAnsi="Arial" w:cs="Arial"/>
                <w:b/>
                <w:bCs/>
                <w:sz w:val="22"/>
                <w:szCs w:val="22"/>
              </w:rPr>
            </w:pPr>
          </w:p>
          <w:p w14:paraId="2074810F" w14:textId="77777777" w:rsidR="007C092D" w:rsidRPr="001A71C9" w:rsidRDefault="007C092D" w:rsidP="001A71C9">
            <w:pPr>
              <w:jc w:val="center"/>
              <w:rPr>
                <w:rFonts w:ascii="Arial" w:hAnsi="Arial" w:cs="Arial"/>
                <w:b/>
                <w:bCs/>
                <w:sz w:val="22"/>
                <w:szCs w:val="22"/>
              </w:rPr>
            </w:pPr>
          </w:p>
          <w:p w14:paraId="3087D83E" w14:textId="77777777" w:rsidR="007C092D" w:rsidRPr="001A71C9" w:rsidRDefault="007C092D" w:rsidP="001A71C9">
            <w:pPr>
              <w:jc w:val="center"/>
              <w:rPr>
                <w:rFonts w:ascii="Arial" w:hAnsi="Arial" w:cs="Arial"/>
                <w:b/>
                <w:bCs/>
                <w:sz w:val="22"/>
                <w:szCs w:val="22"/>
              </w:rPr>
            </w:pPr>
          </w:p>
          <w:p w14:paraId="667F9A6A" w14:textId="77777777" w:rsidR="007C092D" w:rsidRPr="001A71C9" w:rsidRDefault="007C092D" w:rsidP="001A71C9">
            <w:pPr>
              <w:jc w:val="center"/>
              <w:rPr>
                <w:rFonts w:ascii="Arial" w:hAnsi="Arial" w:cs="Arial"/>
                <w:b/>
                <w:bCs/>
                <w:sz w:val="22"/>
                <w:szCs w:val="22"/>
              </w:rPr>
            </w:pPr>
          </w:p>
          <w:p w14:paraId="4853B0D2" w14:textId="77777777" w:rsidR="007C092D" w:rsidRPr="001A71C9" w:rsidRDefault="007C092D" w:rsidP="001A71C9">
            <w:pPr>
              <w:jc w:val="center"/>
              <w:rPr>
                <w:rFonts w:ascii="Arial" w:hAnsi="Arial" w:cs="Arial"/>
                <w:b/>
                <w:bCs/>
                <w:sz w:val="22"/>
                <w:szCs w:val="22"/>
              </w:rPr>
            </w:pPr>
          </w:p>
          <w:p w14:paraId="4DB339BC" w14:textId="77777777" w:rsidR="007C092D" w:rsidRPr="001A71C9" w:rsidRDefault="007C092D" w:rsidP="001A71C9">
            <w:pPr>
              <w:jc w:val="center"/>
              <w:rPr>
                <w:rFonts w:ascii="Arial" w:hAnsi="Arial" w:cs="Arial"/>
                <w:b/>
                <w:bCs/>
                <w:sz w:val="22"/>
                <w:szCs w:val="22"/>
              </w:rPr>
            </w:pPr>
          </w:p>
        </w:tc>
      </w:tr>
      <w:tr w:rsidR="002C5629" w:rsidRPr="001A71C9" w14:paraId="06436172" w14:textId="77777777" w:rsidTr="001A71C9">
        <w:tc>
          <w:tcPr>
            <w:tcW w:w="6663" w:type="dxa"/>
          </w:tcPr>
          <w:p w14:paraId="2D0022F6" w14:textId="4470A6B7" w:rsidR="002C5629" w:rsidRPr="001A71C9" w:rsidRDefault="009A7EB1" w:rsidP="001A71C9">
            <w:pPr>
              <w:rPr>
                <w:rFonts w:ascii="Arial" w:hAnsi="Arial" w:cs="Arial"/>
                <w:b/>
                <w:bCs/>
                <w:sz w:val="22"/>
                <w:szCs w:val="22"/>
              </w:rPr>
            </w:pPr>
            <w:r w:rsidRPr="001A71C9">
              <w:rPr>
                <w:rFonts w:ascii="Arial" w:hAnsi="Arial" w:cs="Arial"/>
                <w:b/>
                <w:bCs/>
                <w:sz w:val="22"/>
                <w:szCs w:val="22"/>
              </w:rPr>
              <w:lastRenderedPageBreak/>
              <w:t>Attributes</w:t>
            </w:r>
          </w:p>
        </w:tc>
        <w:tc>
          <w:tcPr>
            <w:tcW w:w="1417" w:type="dxa"/>
          </w:tcPr>
          <w:p w14:paraId="7949F7E1" w14:textId="77777777" w:rsidR="002C5629" w:rsidRPr="001A71C9" w:rsidRDefault="002C5629" w:rsidP="001A71C9">
            <w:pPr>
              <w:jc w:val="center"/>
              <w:rPr>
                <w:rFonts w:ascii="Arial" w:hAnsi="Arial" w:cs="Arial"/>
                <w:b/>
                <w:bCs/>
                <w:sz w:val="22"/>
                <w:szCs w:val="22"/>
              </w:rPr>
            </w:pPr>
          </w:p>
        </w:tc>
        <w:tc>
          <w:tcPr>
            <w:tcW w:w="920" w:type="dxa"/>
          </w:tcPr>
          <w:p w14:paraId="25B75BA4" w14:textId="77777777" w:rsidR="002C5629" w:rsidRPr="001A71C9" w:rsidRDefault="002C5629" w:rsidP="001A71C9">
            <w:pPr>
              <w:jc w:val="center"/>
              <w:rPr>
                <w:rFonts w:ascii="Arial" w:hAnsi="Arial" w:cs="Arial"/>
                <w:b/>
                <w:bCs/>
                <w:sz w:val="22"/>
                <w:szCs w:val="22"/>
              </w:rPr>
            </w:pPr>
          </w:p>
        </w:tc>
      </w:tr>
      <w:tr w:rsidR="002C5629" w:rsidRPr="001A71C9" w14:paraId="7B533ADD" w14:textId="77777777" w:rsidTr="001A71C9">
        <w:tc>
          <w:tcPr>
            <w:tcW w:w="6663" w:type="dxa"/>
          </w:tcPr>
          <w:p w14:paraId="1C3639B7" w14:textId="77777777" w:rsidR="002C5629" w:rsidRPr="001A71C9" w:rsidRDefault="002C5629" w:rsidP="001A71C9">
            <w:pPr>
              <w:rPr>
                <w:rFonts w:ascii="Arial" w:hAnsi="Arial" w:cs="Arial"/>
                <w:b/>
                <w:bCs/>
                <w:sz w:val="22"/>
                <w:szCs w:val="22"/>
              </w:rPr>
            </w:pPr>
          </w:p>
          <w:p w14:paraId="2129AA6C" w14:textId="77777777" w:rsidR="004E2AA3" w:rsidRDefault="004E2AA3" w:rsidP="001A71C9">
            <w:pPr>
              <w:rPr>
                <w:rFonts w:ascii="Arial" w:hAnsi="Arial" w:cs="Arial"/>
                <w:sz w:val="22"/>
                <w:szCs w:val="22"/>
              </w:rPr>
            </w:pPr>
            <w:r w:rsidRPr="001A71C9">
              <w:rPr>
                <w:rFonts w:ascii="Arial" w:hAnsi="Arial" w:cs="Arial"/>
                <w:sz w:val="22"/>
                <w:szCs w:val="22"/>
              </w:rPr>
              <w:t>Intellectual curiosity and enthusiasm for research-driven innovation.</w:t>
            </w:r>
          </w:p>
          <w:p w14:paraId="5D2791A5" w14:textId="77777777" w:rsidR="001A71C9" w:rsidRPr="001A71C9" w:rsidRDefault="001A71C9" w:rsidP="001A71C9">
            <w:pPr>
              <w:rPr>
                <w:rFonts w:ascii="Arial" w:hAnsi="Arial" w:cs="Arial"/>
                <w:sz w:val="22"/>
                <w:szCs w:val="22"/>
              </w:rPr>
            </w:pPr>
          </w:p>
          <w:p w14:paraId="48CD0C87" w14:textId="77777777" w:rsidR="003C79A0" w:rsidRPr="001A71C9" w:rsidRDefault="00973CF4" w:rsidP="001A71C9">
            <w:pPr>
              <w:rPr>
                <w:rFonts w:ascii="Arial" w:hAnsi="Arial" w:cs="Arial"/>
                <w:sz w:val="22"/>
                <w:szCs w:val="22"/>
              </w:rPr>
            </w:pPr>
            <w:r w:rsidRPr="001A71C9">
              <w:rPr>
                <w:rFonts w:ascii="Arial" w:hAnsi="Arial" w:cs="Arial"/>
                <w:sz w:val="22"/>
                <w:szCs w:val="22"/>
              </w:rPr>
              <w:t>Resilience and problem-solving mindset.</w:t>
            </w:r>
            <w:r w:rsidR="003C79A0" w:rsidRPr="001A71C9">
              <w:rPr>
                <w:rFonts w:ascii="Arial" w:hAnsi="Arial" w:cs="Arial"/>
                <w:sz w:val="22"/>
                <w:szCs w:val="22"/>
              </w:rPr>
              <w:t xml:space="preserve"> </w:t>
            </w:r>
          </w:p>
          <w:p w14:paraId="16257A4B" w14:textId="77777777" w:rsidR="001A71C9" w:rsidRDefault="001A71C9" w:rsidP="001A71C9">
            <w:pPr>
              <w:rPr>
                <w:rFonts w:ascii="Arial" w:hAnsi="Arial" w:cs="Arial"/>
                <w:sz w:val="22"/>
                <w:szCs w:val="22"/>
              </w:rPr>
            </w:pPr>
          </w:p>
          <w:p w14:paraId="0120AD69" w14:textId="520B4A12" w:rsidR="003C79A0" w:rsidRPr="001A71C9" w:rsidRDefault="003C79A0" w:rsidP="001A71C9">
            <w:pPr>
              <w:rPr>
                <w:rFonts w:ascii="Arial" w:hAnsi="Arial" w:cs="Arial"/>
                <w:sz w:val="22"/>
                <w:szCs w:val="22"/>
              </w:rPr>
            </w:pPr>
            <w:r w:rsidRPr="001A71C9">
              <w:rPr>
                <w:rFonts w:ascii="Arial" w:hAnsi="Arial" w:cs="Arial"/>
                <w:sz w:val="22"/>
                <w:szCs w:val="22"/>
              </w:rPr>
              <w:t xml:space="preserve">Ability to work independently while collaborating effectively with academic and industrial partners. </w:t>
            </w:r>
          </w:p>
          <w:p w14:paraId="7C4844CB" w14:textId="77777777" w:rsidR="002C5629" w:rsidRPr="001A71C9" w:rsidRDefault="002C5629" w:rsidP="001A71C9">
            <w:pPr>
              <w:rPr>
                <w:rFonts w:ascii="Arial" w:hAnsi="Arial" w:cs="Arial"/>
                <w:b/>
                <w:bCs/>
                <w:sz w:val="22"/>
                <w:szCs w:val="22"/>
              </w:rPr>
            </w:pPr>
          </w:p>
          <w:p w14:paraId="351E6353" w14:textId="77777777" w:rsidR="00534860" w:rsidRPr="001A71C9" w:rsidRDefault="00534860" w:rsidP="001A71C9">
            <w:pPr>
              <w:rPr>
                <w:rFonts w:ascii="Arial" w:hAnsi="Arial" w:cs="Arial"/>
                <w:b/>
                <w:bCs/>
                <w:sz w:val="22"/>
                <w:szCs w:val="22"/>
              </w:rPr>
            </w:pPr>
          </w:p>
          <w:p w14:paraId="5D2D1237" w14:textId="77777777" w:rsidR="002C5629" w:rsidRPr="001A71C9" w:rsidRDefault="002C5629" w:rsidP="001A71C9">
            <w:pPr>
              <w:rPr>
                <w:rFonts w:ascii="Arial" w:hAnsi="Arial" w:cs="Arial"/>
                <w:b/>
                <w:bCs/>
                <w:sz w:val="22"/>
                <w:szCs w:val="22"/>
              </w:rPr>
            </w:pPr>
          </w:p>
        </w:tc>
        <w:tc>
          <w:tcPr>
            <w:tcW w:w="1417" w:type="dxa"/>
          </w:tcPr>
          <w:p w14:paraId="493604BA" w14:textId="77777777" w:rsidR="002C5629" w:rsidRPr="001A71C9" w:rsidRDefault="002C5629" w:rsidP="001A71C9">
            <w:pPr>
              <w:jc w:val="center"/>
              <w:rPr>
                <w:rFonts w:ascii="Arial" w:hAnsi="Arial" w:cs="Arial"/>
                <w:b/>
                <w:bCs/>
                <w:sz w:val="22"/>
                <w:szCs w:val="22"/>
              </w:rPr>
            </w:pPr>
          </w:p>
          <w:p w14:paraId="18FD195F" w14:textId="77777777" w:rsidR="00F055E8" w:rsidRPr="001A71C9" w:rsidRDefault="00F055E8" w:rsidP="001A71C9">
            <w:pPr>
              <w:jc w:val="center"/>
              <w:rPr>
                <w:rFonts w:ascii="Arial" w:hAnsi="Arial" w:cs="Arial"/>
                <w:b/>
                <w:bCs/>
                <w:sz w:val="22"/>
                <w:szCs w:val="22"/>
              </w:rPr>
            </w:pPr>
            <w:r w:rsidRPr="001A71C9">
              <w:rPr>
                <w:rFonts w:ascii="Arial" w:hAnsi="Arial" w:cs="Arial"/>
                <w:b/>
                <w:bCs/>
                <w:sz w:val="22"/>
                <w:szCs w:val="22"/>
              </w:rPr>
              <w:t>√</w:t>
            </w:r>
          </w:p>
          <w:p w14:paraId="15FEFFF0" w14:textId="77777777" w:rsidR="00F055E8" w:rsidRDefault="00F055E8" w:rsidP="001A71C9">
            <w:pPr>
              <w:jc w:val="center"/>
              <w:rPr>
                <w:rFonts w:ascii="Arial" w:hAnsi="Arial" w:cs="Arial"/>
                <w:b/>
                <w:bCs/>
                <w:sz w:val="22"/>
                <w:szCs w:val="22"/>
              </w:rPr>
            </w:pPr>
          </w:p>
          <w:p w14:paraId="18D098A7" w14:textId="77777777" w:rsidR="001A71C9" w:rsidRPr="001A71C9" w:rsidRDefault="001A71C9" w:rsidP="001A71C9">
            <w:pPr>
              <w:jc w:val="center"/>
              <w:rPr>
                <w:rFonts w:ascii="Arial" w:hAnsi="Arial" w:cs="Arial"/>
                <w:b/>
                <w:bCs/>
                <w:sz w:val="22"/>
                <w:szCs w:val="22"/>
              </w:rPr>
            </w:pPr>
          </w:p>
          <w:p w14:paraId="702A8BC8" w14:textId="77777777" w:rsidR="00F055E8" w:rsidRPr="001A71C9" w:rsidRDefault="00F055E8" w:rsidP="001A71C9">
            <w:pPr>
              <w:jc w:val="center"/>
              <w:rPr>
                <w:rFonts w:ascii="Arial" w:hAnsi="Arial" w:cs="Arial"/>
                <w:b/>
                <w:bCs/>
                <w:sz w:val="22"/>
                <w:szCs w:val="22"/>
              </w:rPr>
            </w:pPr>
            <w:r w:rsidRPr="001A71C9">
              <w:rPr>
                <w:rFonts w:ascii="Arial" w:hAnsi="Arial" w:cs="Arial"/>
                <w:b/>
                <w:bCs/>
                <w:sz w:val="22"/>
                <w:szCs w:val="22"/>
              </w:rPr>
              <w:t>√</w:t>
            </w:r>
          </w:p>
          <w:p w14:paraId="0592536F" w14:textId="77777777" w:rsidR="00F055E8" w:rsidRPr="001A71C9" w:rsidRDefault="00F055E8" w:rsidP="001A71C9">
            <w:pPr>
              <w:jc w:val="center"/>
              <w:rPr>
                <w:rFonts w:ascii="Arial" w:hAnsi="Arial" w:cs="Arial"/>
                <w:b/>
                <w:bCs/>
                <w:sz w:val="22"/>
                <w:szCs w:val="22"/>
              </w:rPr>
            </w:pPr>
          </w:p>
          <w:p w14:paraId="09B4C771" w14:textId="77777777" w:rsidR="00F055E8" w:rsidRPr="001A71C9" w:rsidRDefault="00F055E8" w:rsidP="001A71C9">
            <w:pPr>
              <w:jc w:val="center"/>
              <w:rPr>
                <w:rFonts w:ascii="Arial" w:hAnsi="Arial" w:cs="Arial"/>
                <w:sz w:val="22"/>
                <w:szCs w:val="22"/>
              </w:rPr>
            </w:pPr>
          </w:p>
          <w:p w14:paraId="2520A1BF" w14:textId="3D914946" w:rsidR="00F055E8" w:rsidRPr="001A71C9" w:rsidRDefault="00F055E8" w:rsidP="001A71C9">
            <w:pPr>
              <w:jc w:val="center"/>
              <w:rPr>
                <w:rFonts w:ascii="Arial" w:hAnsi="Arial" w:cs="Arial"/>
                <w:sz w:val="22"/>
                <w:szCs w:val="22"/>
              </w:rPr>
            </w:pPr>
            <w:r w:rsidRPr="001A71C9">
              <w:rPr>
                <w:rFonts w:ascii="Arial" w:hAnsi="Arial" w:cs="Arial"/>
                <w:sz w:val="22"/>
                <w:szCs w:val="22"/>
              </w:rPr>
              <w:t>√</w:t>
            </w:r>
          </w:p>
        </w:tc>
        <w:tc>
          <w:tcPr>
            <w:tcW w:w="920" w:type="dxa"/>
          </w:tcPr>
          <w:p w14:paraId="6FE9E716" w14:textId="77777777" w:rsidR="002C5629" w:rsidRPr="001A71C9" w:rsidRDefault="002C5629" w:rsidP="001A71C9">
            <w:pPr>
              <w:jc w:val="center"/>
              <w:rPr>
                <w:rFonts w:ascii="Arial" w:hAnsi="Arial" w:cs="Arial"/>
                <w:b/>
                <w:bCs/>
                <w:sz w:val="22"/>
                <w:szCs w:val="22"/>
              </w:rPr>
            </w:pPr>
          </w:p>
        </w:tc>
      </w:tr>
    </w:tbl>
    <w:p w14:paraId="6F7FD668" w14:textId="77777777" w:rsidR="007C092D" w:rsidRPr="001A71C9" w:rsidRDefault="007C092D" w:rsidP="001A71C9">
      <w:pPr>
        <w:jc w:val="center"/>
        <w:rPr>
          <w:rFonts w:ascii="Arial" w:hAnsi="Arial" w:cs="Arial"/>
          <w:b/>
          <w:bCs/>
          <w:sz w:val="22"/>
          <w:szCs w:val="22"/>
        </w:rPr>
      </w:pPr>
    </w:p>
    <w:p w14:paraId="1738B11E" w14:textId="75D546B5" w:rsidR="00083B74" w:rsidRPr="001A71C9" w:rsidRDefault="00083B74" w:rsidP="00B36A7D">
      <w:pPr>
        <w:rPr>
          <w:rFonts w:ascii="Arial" w:hAnsi="Arial" w:cs="Arial"/>
          <w:sz w:val="22"/>
          <w:szCs w:val="22"/>
        </w:rPr>
      </w:pPr>
    </w:p>
    <w:sectPr w:rsidR="00083B74" w:rsidRPr="001A71C9" w:rsidSect="001A71C9">
      <w:pgSz w:w="11906" w:h="16838"/>
      <w:pgMar w:top="1080" w:right="1440" w:bottom="1008" w:left="1440" w:header="0"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1D4F8" w14:textId="77777777" w:rsidR="00EC09D7" w:rsidRDefault="00EC09D7">
      <w:r>
        <w:separator/>
      </w:r>
    </w:p>
  </w:endnote>
  <w:endnote w:type="continuationSeparator" w:id="0">
    <w:p w14:paraId="2662A6F6" w14:textId="77777777" w:rsidR="00EC09D7" w:rsidRDefault="00EC0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3C4A1" w14:textId="77777777" w:rsidR="00EC09D7" w:rsidRDefault="00EC09D7">
      <w:r>
        <w:separator/>
      </w:r>
    </w:p>
  </w:footnote>
  <w:footnote w:type="continuationSeparator" w:id="0">
    <w:p w14:paraId="3967901C" w14:textId="77777777" w:rsidR="00EC09D7" w:rsidRDefault="00EC09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A1BCB"/>
    <w:multiLevelType w:val="multilevel"/>
    <w:tmpl w:val="E390B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482099"/>
    <w:multiLevelType w:val="hybridMultilevel"/>
    <w:tmpl w:val="66F2D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AC113B"/>
    <w:multiLevelType w:val="multilevel"/>
    <w:tmpl w:val="7CE28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064980"/>
    <w:multiLevelType w:val="multilevel"/>
    <w:tmpl w:val="DF5EA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69354F"/>
    <w:multiLevelType w:val="hybridMultilevel"/>
    <w:tmpl w:val="92CC4334"/>
    <w:lvl w:ilvl="0" w:tplc="20C45AE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E37BC4"/>
    <w:multiLevelType w:val="multilevel"/>
    <w:tmpl w:val="B2DC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202AB3"/>
    <w:multiLevelType w:val="multilevel"/>
    <w:tmpl w:val="C2246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B157E9"/>
    <w:multiLevelType w:val="multilevel"/>
    <w:tmpl w:val="8794E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621C24"/>
    <w:multiLevelType w:val="multilevel"/>
    <w:tmpl w:val="A0D22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9011701">
    <w:abstractNumId w:val="1"/>
  </w:num>
  <w:num w:numId="2" w16cid:durableId="62609023">
    <w:abstractNumId w:val="4"/>
  </w:num>
  <w:num w:numId="3" w16cid:durableId="920725217">
    <w:abstractNumId w:val="2"/>
  </w:num>
  <w:num w:numId="4" w16cid:durableId="2024435370">
    <w:abstractNumId w:val="0"/>
  </w:num>
  <w:num w:numId="5" w16cid:durableId="871921187">
    <w:abstractNumId w:val="5"/>
  </w:num>
  <w:num w:numId="6" w16cid:durableId="180173112">
    <w:abstractNumId w:val="8"/>
  </w:num>
  <w:num w:numId="7" w16cid:durableId="1997420078">
    <w:abstractNumId w:val="7"/>
  </w:num>
  <w:num w:numId="8" w16cid:durableId="1334139995">
    <w:abstractNumId w:val="6"/>
  </w:num>
  <w:num w:numId="9" w16cid:durableId="5095617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D1C"/>
    <w:rsid w:val="00026548"/>
    <w:rsid w:val="00040B67"/>
    <w:rsid w:val="00055E69"/>
    <w:rsid w:val="00057735"/>
    <w:rsid w:val="00067859"/>
    <w:rsid w:val="00080BCB"/>
    <w:rsid w:val="00083B74"/>
    <w:rsid w:val="0009032C"/>
    <w:rsid w:val="0009420A"/>
    <w:rsid w:val="000A0428"/>
    <w:rsid w:val="000A1F79"/>
    <w:rsid w:val="000C166D"/>
    <w:rsid w:val="000D28AA"/>
    <w:rsid w:val="000D3352"/>
    <w:rsid w:val="000E22B1"/>
    <w:rsid w:val="000F1FAF"/>
    <w:rsid w:val="000F3307"/>
    <w:rsid w:val="000F3B33"/>
    <w:rsid w:val="0010440F"/>
    <w:rsid w:val="001051F1"/>
    <w:rsid w:val="001447E6"/>
    <w:rsid w:val="0015094F"/>
    <w:rsid w:val="00160AE4"/>
    <w:rsid w:val="00166C7A"/>
    <w:rsid w:val="00182D58"/>
    <w:rsid w:val="001A4D83"/>
    <w:rsid w:val="001A71C9"/>
    <w:rsid w:val="001D0BF8"/>
    <w:rsid w:val="001E5A5B"/>
    <w:rsid w:val="00201F82"/>
    <w:rsid w:val="00210210"/>
    <w:rsid w:val="00230327"/>
    <w:rsid w:val="002327CF"/>
    <w:rsid w:val="002337C0"/>
    <w:rsid w:val="00267FB9"/>
    <w:rsid w:val="0028390F"/>
    <w:rsid w:val="00287779"/>
    <w:rsid w:val="002915EC"/>
    <w:rsid w:val="002A3E08"/>
    <w:rsid w:val="002B6B83"/>
    <w:rsid w:val="002B7774"/>
    <w:rsid w:val="002B7BEC"/>
    <w:rsid w:val="002C22F9"/>
    <w:rsid w:val="002C3925"/>
    <w:rsid w:val="002C5629"/>
    <w:rsid w:val="002C65D3"/>
    <w:rsid w:val="002D5944"/>
    <w:rsid w:val="00301283"/>
    <w:rsid w:val="003016FA"/>
    <w:rsid w:val="00320055"/>
    <w:rsid w:val="00321BD9"/>
    <w:rsid w:val="003241D3"/>
    <w:rsid w:val="00340482"/>
    <w:rsid w:val="0034501E"/>
    <w:rsid w:val="00364DCE"/>
    <w:rsid w:val="0038230E"/>
    <w:rsid w:val="00385AE0"/>
    <w:rsid w:val="00394EA0"/>
    <w:rsid w:val="003B340C"/>
    <w:rsid w:val="003C0F31"/>
    <w:rsid w:val="003C5AB7"/>
    <w:rsid w:val="003C79A0"/>
    <w:rsid w:val="003E6AA0"/>
    <w:rsid w:val="003F0ADC"/>
    <w:rsid w:val="003F241A"/>
    <w:rsid w:val="003F249B"/>
    <w:rsid w:val="003F5C0A"/>
    <w:rsid w:val="004218F0"/>
    <w:rsid w:val="00427979"/>
    <w:rsid w:val="00430612"/>
    <w:rsid w:val="00442213"/>
    <w:rsid w:val="00442FF9"/>
    <w:rsid w:val="00446E57"/>
    <w:rsid w:val="00454DA7"/>
    <w:rsid w:val="00464D6E"/>
    <w:rsid w:val="004D3F1B"/>
    <w:rsid w:val="004D5EA2"/>
    <w:rsid w:val="004E0047"/>
    <w:rsid w:val="004E2AA3"/>
    <w:rsid w:val="004E3A8C"/>
    <w:rsid w:val="004F250B"/>
    <w:rsid w:val="004F3B67"/>
    <w:rsid w:val="004F4626"/>
    <w:rsid w:val="0050413A"/>
    <w:rsid w:val="00506D3D"/>
    <w:rsid w:val="00511F33"/>
    <w:rsid w:val="00521960"/>
    <w:rsid w:val="0053348A"/>
    <w:rsid w:val="00534860"/>
    <w:rsid w:val="00540424"/>
    <w:rsid w:val="005560E6"/>
    <w:rsid w:val="00557E4E"/>
    <w:rsid w:val="00584012"/>
    <w:rsid w:val="005930B2"/>
    <w:rsid w:val="005B53C6"/>
    <w:rsid w:val="005C1541"/>
    <w:rsid w:val="005C6268"/>
    <w:rsid w:val="005D0EE7"/>
    <w:rsid w:val="005D195A"/>
    <w:rsid w:val="005F1FFA"/>
    <w:rsid w:val="00605E5E"/>
    <w:rsid w:val="006123DB"/>
    <w:rsid w:val="0061313A"/>
    <w:rsid w:val="00621CCC"/>
    <w:rsid w:val="00647299"/>
    <w:rsid w:val="0065380B"/>
    <w:rsid w:val="00661380"/>
    <w:rsid w:val="00671DC7"/>
    <w:rsid w:val="00677ACA"/>
    <w:rsid w:val="0068197F"/>
    <w:rsid w:val="00695887"/>
    <w:rsid w:val="006A2AB4"/>
    <w:rsid w:val="006A3018"/>
    <w:rsid w:val="006A4362"/>
    <w:rsid w:val="006C26FE"/>
    <w:rsid w:val="006C653B"/>
    <w:rsid w:val="006D07F7"/>
    <w:rsid w:val="006D629D"/>
    <w:rsid w:val="00700462"/>
    <w:rsid w:val="00730E6B"/>
    <w:rsid w:val="007311A4"/>
    <w:rsid w:val="0073139D"/>
    <w:rsid w:val="00734FC1"/>
    <w:rsid w:val="00737DA8"/>
    <w:rsid w:val="00743EC9"/>
    <w:rsid w:val="00751B7C"/>
    <w:rsid w:val="007577E7"/>
    <w:rsid w:val="00762D7C"/>
    <w:rsid w:val="00794069"/>
    <w:rsid w:val="00794FC7"/>
    <w:rsid w:val="00795109"/>
    <w:rsid w:val="007C092D"/>
    <w:rsid w:val="007C5F5C"/>
    <w:rsid w:val="007C69B4"/>
    <w:rsid w:val="007C7B79"/>
    <w:rsid w:val="007E25CD"/>
    <w:rsid w:val="007F0E2D"/>
    <w:rsid w:val="008050F9"/>
    <w:rsid w:val="00822DDD"/>
    <w:rsid w:val="00843E36"/>
    <w:rsid w:val="008640A5"/>
    <w:rsid w:val="008E2602"/>
    <w:rsid w:val="008E3735"/>
    <w:rsid w:val="0090434D"/>
    <w:rsid w:val="00906293"/>
    <w:rsid w:val="009074A1"/>
    <w:rsid w:val="00910FEA"/>
    <w:rsid w:val="009121D5"/>
    <w:rsid w:val="00922546"/>
    <w:rsid w:val="009273E4"/>
    <w:rsid w:val="00934334"/>
    <w:rsid w:val="00973CF4"/>
    <w:rsid w:val="00996681"/>
    <w:rsid w:val="009979C9"/>
    <w:rsid w:val="009A7EB1"/>
    <w:rsid w:val="009B200D"/>
    <w:rsid w:val="009B290B"/>
    <w:rsid w:val="009B6948"/>
    <w:rsid w:val="009C4F8D"/>
    <w:rsid w:val="009E0DD6"/>
    <w:rsid w:val="009E7F11"/>
    <w:rsid w:val="00A3210A"/>
    <w:rsid w:val="00A45A9D"/>
    <w:rsid w:val="00A52AFD"/>
    <w:rsid w:val="00A5376C"/>
    <w:rsid w:val="00A5775B"/>
    <w:rsid w:val="00A75B06"/>
    <w:rsid w:val="00A832DA"/>
    <w:rsid w:val="00A9491E"/>
    <w:rsid w:val="00AA634F"/>
    <w:rsid w:val="00AB5676"/>
    <w:rsid w:val="00AB76A3"/>
    <w:rsid w:val="00AC598A"/>
    <w:rsid w:val="00AE16AC"/>
    <w:rsid w:val="00AE2359"/>
    <w:rsid w:val="00B032F2"/>
    <w:rsid w:val="00B12D49"/>
    <w:rsid w:val="00B15A41"/>
    <w:rsid w:val="00B2467F"/>
    <w:rsid w:val="00B26644"/>
    <w:rsid w:val="00B36A7D"/>
    <w:rsid w:val="00B475A2"/>
    <w:rsid w:val="00B52123"/>
    <w:rsid w:val="00B6395C"/>
    <w:rsid w:val="00B81C9D"/>
    <w:rsid w:val="00B85B5D"/>
    <w:rsid w:val="00BC47C4"/>
    <w:rsid w:val="00BD2706"/>
    <w:rsid w:val="00BF2E95"/>
    <w:rsid w:val="00BF417A"/>
    <w:rsid w:val="00C33F49"/>
    <w:rsid w:val="00C40143"/>
    <w:rsid w:val="00C424FE"/>
    <w:rsid w:val="00C467E9"/>
    <w:rsid w:val="00C534DD"/>
    <w:rsid w:val="00C838F2"/>
    <w:rsid w:val="00CA4D1C"/>
    <w:rsid w:val="00CC7A60"/>
    <w:rsid w:val="00CD1C03"/>
    <w:rsid w:val="00CD2862"/>
    <w:rsid w:val="00CF0736"/>
    <w:rsid w:val="00CF1827"/>
    <w:rsid w:val="00CF3BEC"/>
    <w:rsid w:val="00CF4903"/>
    <w:rsid w:val="00D02562"/>
    <w:rsid w:val="00D14AAD"/>
    <w:rsid w:val="00D328AB"/>
    <w:rsid w:val="00D32FC4"/>
    <w:rsid w:val="00D4342E"/>
    <w:rsid w:val="00D572A2"/>
    <w:rsid w:val="00D71DD7"/>
    <w:rsid w:val="00D85F1A"/>
    <w:rsid w:val="00D91A51"/>
    <w:rsid w:val="00DB2B89"/>
    <w:rsid w:val="00DB64D6"/>
    <w:rsid w:val="00DC6EEB"/>
    <w:rsid w:val="00DD2A5A"/>
    <w:rsid w:val="00DF33C9"/>
    <w:rsid w:val="00DF6E4B"/>
    <w:rsid w:val="00E0729C"/>
    <w:rsid w:val="00E20C1E"/>
    <w:rsid w:val="00E221FB"/>
    <w:rsid w:val="00E44324"/>
    <w:rsid w:val="00E44588"/>
    <w:rsid w:val="00E60CB4"/>
    <w:rsid w:val="00E848A4"/>
    <w:rsid w:val="00EC09D7"/>
    <w:rsid w:val="00ED4B5E"/>
    <w:rsid w:val="00EE47A5"/>
    <w:rsid w:val="00EE5ED6"/>
    <w:rsid w:val="00EF7756"/>
    <w:rsid w:val="00F00349"/>
    <w:rsid w:val="00F00383"/>
    <w:rsid w:val="00F055E8"/>
    <w:rsid w:val="00F06EA7"/>
    <w:rsid w:val="00F25519"/>
    <w:rsid w:val="00F458A5"/>
    <w:rsid w:val="00F76BB2"/>
    <w:rsid w:val="00F76C12"/>
    <w:rsid w:val="00F80367"/>
    <w:rsid w:val="00F8590B"/>
    <w:rsid w:val="00F94453"/>
    <w:rsid w:val="00FA22C0"/>
    <w:rsid w:val="00FB239C"/>
    <w:rsid w:val="00FB491F"/>
    <w:rsid w:val="00FD0A7F"/>
    <w:rsid w:val="00FD3614"/>
    <w:rsid w:val="00FE0CD2"/>
    <w:rsid w:val="00FE23F4"/>
    <w:rsid w:val="00FE3731"/>
    <w:rsid w:val="00FE55E1"/>
    <w:rsid w:val="00FF57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A12879"/>
  <w15:chartTrackingRefBased/>
  <w15:docId w15:val="{FA8816C2-2112-4C20-9DD0-7E0AAF676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D1C"/>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4D1C"/>
    <w:pPr>
      <w:tabs>
        <w:tab w:val="center" w:pos="4153"/>
        <w:tab w:val="right" w:pos="8306"/>
      </w:tabs>
    </w:pPr>
  </w:style>
  <w:style w:type="paragraph" w:styleId="Footer">
    <w:name w:val="footer"/>
    <w:basedOn w:val="Normal"/>
    <w:rsid w:val="00CA4D1C"/>
    <w:pPr>
      <w:tabs>
        <w:tab w:val="center" w:pos="4153"/>
        <w:tab w:val="right" w:pos="8306"/>
      </w:tabs>
    </w:pPr>
  </w:style>
  <w:style w:type="paragraph" w:styleId="BalloonText">
    <w:name w:val="Balloon Text"/>
    <w:basedOn w:val="Normal"/>
    <w:link w:val="BalloonTextChar"/>
    <w:rsid w:val="00FE0CD2"/>
    <w:rPr>
      <w:rFonts w:ascii="Tahoma" w:hAnsi="Tahoma" w:cs="Tahoma"/>
      <w:sz w:val="16"/>
      <w:szCs w:val="16"/>
    </w:rPr>
  </w:style>
  <w:style w:type="character" w:customStyle="1" w:styleId="BalloonTextChar">
    <w:name w:val="Balloon Text Char"/>
    <w:link w:val="BalloonText"/>
    <w:rsid w:val="00FE0CD2"/>
    <w:rPr>
      <w:rFonts w:ascii="Tahoma" w:hAnsi="Tahoma" w:cs="Tahoma"/>
      <w:sz w:val="16"/>
      <w:szCs w:val="16"/>
      <w:lang w:eastAsia="en-US"/>
    </w:rPr>
  </w:style>
  <w:style w:type="paragraph" w:styleId="NormalWeb">
    <w:name w:val="Normal (Web)"/>
    <w:basedOn w:val="Normal"/>
    <w:uiPriority w:val="99"/>
    <w:unhideWhenUsed/>
    <w:rsid w:val="002A3E08"/>
    <w:pPr>
      <w:spacing w:before="100" w:beforeAutospacing="1" w:after="100" w:afterAutospacing="1"/>
    </w:pPr>
    <w:rPr>
      <w:sz w:val="24"/>
      <w:szCs w:val="24"/>
      <w:lang w:eastAsia="en-GB"/>
    </w:rPr>
  </w:style>
  <w:style w:type="paragraph" w:styleId="ListParagraph">
    <w:name w:val="List Paragraph"/>
    <w:basedOn w:val="Normal"/>
    <w:uiPriority w:val="34"/>
    <w:qFormat/>
    <w:rsid w:val="001044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777659">
      <w:bodyDiv w:val="1"/>
      <w:marLeft w:val="0"/>
      <w:marRight w:val="0"/>
      <w:marTop w:val="0"/>
      <w:marBottom w:val="0"/>
      <w:divBdr>
        <w:top w:val="none" w:sz="0" w:space="0" w:color="auto"/>
        <w:left w:val="none" w:sz="0" w:space="0" w:color="auto"/>
        <w:bottom w:val="none" w:sz="0" w:space="0" w:color="auto"/>
        <w:right w:val="none" w:sz="0" w:space="0" w:color="auto"/>
      </w:divBdr>
    </w:div>
    <w:div w:id="1638948549">
      <w:bodyDiv w:val="1"/>
      <w:marLeft w:val="0"/>
      <w:marRight w:val="0"/>
      <w:marTop w:val="0"/>
      <w:marBottom w:val="0"/>
      <w:divBdr>
        <w:top w:val="none" w:sz="0" w:space="0" w:color="auto"/>
        <w:left w:val="none" w:sz="0" w:space="0" w:color="auto"/>
        <w:bottom w:val="none" w:sz="0" w:space="0" w:color="auto"/>
        <w:right w:val="none" w:sz="0" w:space="0" w:color="auto"/>
      </w:divBdr>
    </w:div>
    <w:div w:id="1876577605">
      <w:bodyDiv w:val="1"/>
      <w:marLeft w:val="0"/>
      <w:marRight w:val="0"/>
      <w:marTop w:val="0"/>
      <w:marBottom w:val="0"/>
      <w:divBdr>
        <w:top w:val="none" w:sz="0" w:space="0" w:color="auto"/>
        <w:left w:val="none" w:sz="0" w:space="0" w:color="auto"/>
        <w:bottom w:val="none" w:sz="0" w:space="0" w:color="auto"/>
        <w:right w:val="none" w:sz="0" w:space="0" w:color="auto"/>
      </w:divBdr>
    </w:div>
    <w:div w:id="194499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7</TotalTime>
  <Pages>4</Pages>
  <Words>877</Words>
  <Characters>5000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University of Bath</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Alison Flindall</dc:creator>
  <cp:keywords/>
  <cp:lastModifiedBy>Claire Coombes</cp:lastModifiedBy>
  <cp:revision>2</cp:revision>
  <cp:lastPrinted>2010-01-27T10:55:00Z</cp:lastPrinted>
  <dcterms:created xsi:type="dcterms:W3CDTF">2026-10-12T12:59:00Z</dcterms:created>
  <dcterms:modified xsi:type="dcterms:W3CDTF">2026-10-12T12:59:00Z</dcterms:modified>
</cp:coreProperties>
</file>